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98"/>
        <w:gridCol w:w="8478"/>
      </w:tblGrid>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A</w:t>
            </w:r>
          </w:p>
        </w:tc>
        <w:tc>
          <w:tcPr>
            <w:tcW w:w="8478" w:type="dxa"/>
          </w:tcPr>
          <w:p w:rsidR="00F66517" w:rsidRDefault="00F66517" w:rsidP="00F66517">
            <w:pPr>
              <w:rPr>
                <w:rFonts w:ascii="Century Gothic" w:hAnsi="Century Gothic"/>
              </w:rPr>
            </w:pPr>
            <w:r>
              <w:rPr>
                <w:rFonts w:ascii="Century Gothic" w:hAnsi="Century Gothic"/>
                <w:b/>
              </w:rPr>
              <w:t>Academics</w:t>
            </w:r>
            <w:r>
              <w:rPr>
                <w:rFonts w:ascii="Century Gothic" w:hAnsi="Century Gothic"/>
              </w:rPr>
              <w:t xml:space="preserve"> – Students are required to do their best.  We will seek to help students learn the Core Standards of Utah to mastery.  We will differentiate as needed.  </w:t>
            </w:r>
          </w:p>
          <w:p w:rsidR="00F66517" w:rsidRDefault="00F66517">
            <w:pPr>
              <w:rPr>
                <w:rFonts w:ascii="Century Gothic" w:hAnsi="Century Gothic"/>
                <w:b/>
              </w:rPr>
            </w:pPr>
          </w:p>
          <w:p w:rsidR="00B63750" w:rsidRDefault="00B63750">
            <w:pPr>
              <w:rPr>
                <w:rFonts w:ascii="Century Gothic" w:hAnsi="Century Gothic"/>
              </w:rPr>
            </w:pPr>
            <w:r>
              <w:rPr>
                <w:rFonts w:ascii="Century Gothic" w:hAnsi="Century Gothic"/>
                <w:b/>
              </w:rPr>
              <w:t>All</w:t>
            </w:r>
            <w:r>
              <w:rPr>
                <w:rFonts w:ascii="Century Gothic" w:hAnsi="Century Gothic"/>
              </w:rPr>
              <w:t xml:space="preserve"> – All students can learn and will learn in our class.  </w:t>
            </w:r>
          </w:p>
          <w:p w:rsidR="00B63750" w:rsidRPr="00B63750" w:rsidRDefault="00B63750">
            <w:pPr>
              <w:rPr>
                <w:rFonts w:ascii="Century Gothic" w:hAnsi="Century Gothic"/>
              </w:rPr>
            </w:pPr>
          </w:p>
          <w:p w:rsidR="00D06139" w:rsidRPr="00615118" w:rsidRDefault="00D06139" w:rsidP="00615118">
            <w:pPr>
              <w:rPr>
                <w:rFonts w:ascii="Century Gothic" w:hAnsi="Century Gothic"/>
              </w:rPr>
            </w:pPr>
            <w:r w:rsidRPr="00D06139">
              <w:rPr>
                <w:rFonts w:ascii="Century Gothic" w:hAnsi="Century Gothic"/>
                <w:b/>
              </w:rPr>
              <w:t>Attendance</w:t>
            </w:r>
            <w:r w:rsidRPr="00D06139">
              <w:rPr>
                <w:rFonts w:ascii="Century Gothic" w:hAnsi="Century Gothic"/>
              </w:rPr>
              <w:t xml:space="preserve"> </w:t>
            </w:r>
            <w:r>
              <w:rPr>
                <w:rFonts w:ascii="Century Gothic" w:hAnsi="Century Gothic"/>
              </w:rPr>
              <w:t>–</w:t>
            </w:r>
            <w:r w:rsidRPr="00D06139">
              <w:rPr>
                <w:rFonts w:ascii="Century Gothic" w:hAnsi="Century Gothic"/>
              </w:rPr>
              <w:t xml:space="preserve"> Student</w:t>
            </w:r>
            <w:r>
              <w:rPr>
                <w:rFonts w:ascii="Century Gothic" w:hAnsi="Century Gothic"/>
              </w:rPr>
              <w:t>’s are required to be at school each day.  Students will receive points for attendance in homeroom daily.</w:t>
            </w:r>
            <w:r w:rsidR="00615118">
              <w:rPr>
                <w:rFonts w:ascii="Century Gothic" w:hAnsi="Century Gothic"/>
              </w:rPr>
              <w:t xml:space="preserve">  See Hero Points.  </w:t>
            </w:r>
          </w:p>
          <w:p w:rsidR="00D06139" w:rsidRDefault="00D06139" w:rsidP="00D06139">
            <w:pPr>
              <w:jc w:val="center"/>
              <w:rPr>
                <w:rFonts w:ascii="Century Gothic" w:hAnsi="Century Gothic"/>
              </w:rPr>
            </w:pPr>
          </w:p>
          <w:p w:rsidR="00F13394" w:rsidRDefault="00F66517" w:rsidP="00F66517">
            <w:pPr>
              <w:rPr>
                <w:rFonts w:ascii="Century Gothic" w:hAnsi="Century Gothic"/>
              </w:rPr>
            </w:pPr>
            <w:r>
              <w:rPr>
                <w:rFonts w:ascii="Century Gothic" w:hAnsi="Century Gothic"/>
                <w:b/>
              </w:rPr>
              <w:t>Aspire</w:t>
            </w:r>
            <w:r>
              <w:rPr>
                <w:rFonts w:ascii="Century Gothic" w:hAnsi="Century Gothic"/>
              </w:rPr>
              <w:t xml:space="preserve"> – This is the online grading system that we use.  Parents can access their student’s grades.  Please see the office with questions on ASPIRE.</w:t>
            </w:r>
          </w:p>
          <w:p w:rsidR="00F66517" w:rsidRDefault="00F66517" w:rsidP="00F66517">
            <w:pPr>
              <w:rPr>
                <w:rFonts w:ascii="Century Gothic" w:hAnsi="Century Gothic"/>
              </w:rPr>
            </w:pPr>
          </w:p>
          <w:p w:rsidR="00F66517" w:rsidRPr="00F66517" w:rsidRDefault="00F66517" w:rsidP="00F66517">
            <w:pPr>
              <w:rPr>
                <w:rFonts w:ascii="Century Gothic" w:hAnsi="Century Gothic"/>
              </w:rPr>
            </w:pPr>
            <w:r>
              <w:rPr>
                <w:rFonts w:ascii="Century Gothic" w:hAnsi="Century Gothic"/>
                <w:b/>
              </w:rPr>
              <w:t xml:space="preserve">Assessments </w:t>
            </w:r>
            <w:r>
              <w:rPr>
                <w:rFonts w:ascii="Century Gothic" w:hAnsi="Century Gothic"/>
              </w:rPr>
              <w:t>– Students in second grade have weekly spelling assessments, Core Knowledge tests (which are common across the grade), math assessments, and other quizzes as teachers see necessary.</w:t>
            </w:r>
          </w:p>
          <w:p w:rsidR="00F66517" w:rsidRPr="00F66517" w:rsidRDefault="00F66517" w:rsidP="00F66517">
            <w:pPr>
              <w:rPr>
                <w:rFonts w:ascii="Century Gothic" w:hAnsi="Century Gothic"/>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B</w:t>
            </w:r>
          </w:p>
        </w:tc>
        <w:tc>
          <w:tcPr>
            <w:tcW w:w="8478" w:type="dxa"/>
          </w:tcPr>
          <w:p w:rsidR="00D06139" w:rsidRDefault="00D06139">
            <w:pPr>
              <w:rPr>
                <w:rFonts w:ascii="Century Gothic" w:hAnsi="Century Gothic"/>
              </w:rPr>
            </w:pPr>
            <w:r>
              <w:rPr>
                <w:rFonts w:ascii="Century Gothic" w:hAnsi="Century Gothic"/>
                <w:b/>
              </w:rPr>
              <w:t xml:space="preserve">Bathroom - </w:t>
            </w:r>
            <w:r>
              <w:rPr>
                <w:rFonts w:ascii="Century Gothic" w:hAnsi="Century Gothic"/>
              </w:rPr>
              <w:t>Students are encouraged to use the bathroom during appropriate times at school.  Before school, at recess, during lunch, and during bathroom breaks are the appropriate times.  One boy pass and one girl pass are used when students leave the classroom to use the bathroom.</w:t>
            </w:r>
            <w:r w:rsidR="00B63750">
              <w:rPr>
                <w:rFonts w:ascii="Century Gothic" w:hAnsi="Century Gothic"/>
              </w:rPr>
              <w:t xml:space="preserve">  Please let me know of any bathroom concerns specific to your child.</w:t>
            </w:r>
          </w:p>
          <w:p w:rsidR="000D2EC7" w:rsidRDefault="000D2EC7">
            <w:pPr>
              <w:rPr>
                <w:rFonts w:ascii="Century Gothic" w:hAnsi="Century Gothic"/>
              </w:rPr>
            </w:pPr>
          </w:p>
          <w:p w:rsidR="000D2EC7" w:rsidRDefault="000D2EC7">
            <w:pPr>
              <w:rPr>
                <w:rFonts w:ascii="Century Gothic" w:hAnsi="Century Gothic"/>
              </w:rPr>
            </w:pPr>
            <w:r>
              <w:rPr>
                <w:rFonts w:ascii="Century Gothic" w:hAnsi="Century Gothic"/>
                <w:b/>
              </w:rPr>
              <w:t>Behavior</w:t>
            </w:r>
            <w:r>
              <w:rPr>
                <w:rFonts w:ascii="Century Gothic" w:hAnsi="Century Gothic"/>
              </w:rPr>
              <w:t xml:space="preserve"> – I use a positive classroom incentive plan in my class.  Students will have a clip to mark their behavior for the day.  At the end of each day</w:t>
            </w:r>
            <w:r w:rsidR="00825BAA">
              <w:rPr>
                <w:rFonts w:ascii="Century Gothic" w:hAnsi="Century Gothic"/>
              </w:rPr>
              <w:t>,</w:t>
            </w:r>
            <w:r>
              <w:rPr>
                <w:rFonts w:ascii="Century Gothic" w:hAnsi="Century Gothic"/>
              </w:rPr>
              <w:t xml:space="preserve"> students will receive points for their behavior.  On Fridays, students will be able to choose from rewards based on their points.  I will also use classroom money as a system o</w:t>
            </w:r>
            <w:r w:rsidR="00825BAA">
              <w:rPr>
                <w:rFonts w:ascii="Century Gothic" w:hAnsi="Century Gothic"/>
              </w:rPr>
              <w:t>f positive rewards in our class</w:t>
            </w:r>
            <w:r>
              <w:rPr>
                <w:rFonts w:ascii="Century Gothic" w:hAnsi="Century Gothic"/>
              </w:rPr>
              <w:t xml:space="preserve"> and also as a tool for them to be responsible for the school supplies.  Ie…  If you lose your marker, you have to buy another one with your class money. </w:t>
            </w:r>
          </w:p>
          <w:p w:rsidR="000D2EC7" w:rsidRDefault="000D2EC7" w:rsidP="000D2EC7">
            <w:pPr>
              <w:jc w:val="center"/>
              <w:rPr>
                <w:rFonts w:ascii="Century Gothic" w:hAnsi="Century Gothic"/>
              </w:rPr>
            </w:pPr>
            <w:r>
              <w:rPr>
                <w:rFonts w:ascii="Century Gothic" w:hAnsi="Century Gothic"/>
              </w:rPr>
              <w:t>Blue – Awesome +2 points</w:t>
            </w:r>
          </w:p>
          <w:p w:rsidR="000D2EC7" w:rsidRDefault="000D2EC7" w:rsidP="000D2EC7">
            <w:pPr>
              <w:jc w:val="center"/>
              <w:rPr>
                <w:rFonts w:ascii="Century Gothic" w:hAnsi="Century Gothic"/>
              </w:rPr>
            </w:pPr>
            <w:r>
              <w:rPr>
                <w:rFonts w:ascii="Century Gothic" w:hAnsi="Century Gothic"/>
              </w:rPr>
              <w:t>Green – Great Job +1 point</w:t>
            </w:r>
          </w:p>
          <w:p w:rsidR="000D2EC7" w:rsidRDefault="000D2EC7" w:rsidP="000D2EC7">
            <w:pPr>
              <w:jc w:val="center"/>
              <w:rPr>
                <w:rFonts w:ascii="Century Gothic" w:hAnsi="Century Gothic"/>
              </w:rPr>
            </w:pPr>
            <w:r>
              <w:rPr>
                <w:rFonts w:ascii="Century Gothic" w:hAnsi="Century Gothic"/>
              </w:rPr>
              <w:t>Yellow – Oops  0 points</w:t>
            </w:r>
          </w:p>
          <w:p w:rsidR="000D2EC7" w:rsidRDefault="000D2EC7" w:rsidP="000D2EC7">
            <w:pPr>
              <w:jc w:val="center"/>
              <w:rPr>
                <w:rFonts w:ascii="Century Gothic" w:hAnsi="Century Gothic"/>
              </w:rPr>
            </w:pPr>
            <w:r>
              <w:rPr>
                <w:rFonts w:ascii="Century Gothic" w:hAnsi="Century Gothic"/>
              </w:rPr>
              <w:t xml:space="preserve">Orange – Think </w:t>
            </w:r>
            <w:r w:rsidR="00263152">
              <w:rPr>
                <w:rFonts w:ascii="Century Gothic" w:hAnsi="Century Gothic"/>
              </w:rPr>
              <w:t>Time -1 point</w:t>
            </w:r>
          </w:p>
          <w:p w:rsidR="00263152" w:rsidRPr="000D2EC7" w:rsidRDefault="00263152" w:rsidP="000D2EC7">
            <w:pPr>
              <w:jc w:val="center"/>
              <w:rPr>
                <w:rFonts w:ascii="Century Gothic" w:hAnsi="Century Gothic"/>
              </w:rPr>
            </w:pPr>
            <w:r>
              <w:rPr>
                <w:rFonts w:ascii="Century Gothic" w:hAnsi="Century Gothic"/>
              </w:rPr>
              <w:t>Red – Email home, contact parent, go to principal – 2 points</w:t>
            </w:r>
          </w:p>
          <w:p w:rsidR="00F13394" w:rsidRDefault="00F13394">
            <w:pPr>
              <w:rPr>
                <w:rFonts w:ascii="Century Gothic" w:hAnsi="Century Gothic"/>
              </w:rPr>
            </w:pPr>
          </w:p>
          <w:p w:rsidR="00F13394" w:rsidRDefault="00D06139">
            <w:pPr>
              <w:rPr>
                <w:rFonts w:ascii="Century Gothic" w:hAnsi="Century Gothic"/>
              </w:rPr>
            </w:pPr>
            <w:r>
              <w:rPr>
                <w:rFonts w:ascii="Century Gothic" w:hAnsi="Century Gothic"/>
                <w:b/>
              </w:rPr>
              <w:t xml:space="preserve">Birthdays </w:t>
            </w:r>
            <w:r>
              <w:rPr>
                <w:rFonts w:ascii="Century Gothic" w:hAnsi="Century Gothic"/>
              </w:rPr>
              <w:t xml:space="preserve">– We will celebrate each student’s birthday in class by singing to them and having students write about the student to make a booklet for him or her.  You may send a small treat that we will give out at recess, lunch, or the end of the day.  Because of allergies we ask that NO NUTS be brought to the classroom.  All treats must be store bought.  Something individually wrapped such as a rice krispie treat or fruit snacks is a great idea.  </w:t>
            </w:r>
            <w:r w:rsidR="00F13394">
              <w:rPr>
                <w:rFonts w:ascii="Century Gothic" w:hAnsi="Century Gothic"/>
              </w:rPr>
              <w:t>We cannot take class time for birthday parties.  We will celebrate summer birthday</w:t>
            </w:r>
            <w:r w:rsidR="00825BAA">
              <w:rPr>
                <w:rFonts w:ascii="Century Gothic" w:hAnsi="Century Gothic"/>
              </w:rPr>
              <w:t>s</w:t>
            </w:r>
            <w:r w:rsidR="00F13394">
              <w:rPr>
                <w:rFonts w:ascii="Century Gothic" w:hAnsi="Century Gothic"/>
              </w:rPr>
              <w:t xml:space="preserve"> in May or you may choose to celebrate it on their half birthday.  </w:t>
            </w:r>
          </w:p>
          <w:p w:rsidR="00D67B9A" w:rsidRDefault="00D67B9A">
            <w:pPr>
              <w:rPr>
                <w:rFonts w:ascii="Century Gothic" w:hAnsi="Century Gothic"/>
              </w:rPr>
            </w:pPr>
          </w:p>
          <w:p w:rsidR="007B04B3" w:rsidRDefault="007B04B3">
            <w:pPr>
              <w:rPr>
                <w:rFonts w:ascii="Century Gothic" w:hAnsi="Century Gothic"/>
                <w:b/>
              </w:rPr>
            </w:pPr>
          </w:p>
          <w:p w:rsidR="0076378E" w:rsidRPr="0076378E" w:rsidRDefault="0076378E">
            <w:pPr>
              <w:rPr>
                <w:rFonts w:ascii="Century Gothic" w:hAnsi="Century Gothic"/>
              </w:rPr>
            </w:pPr>
            <w:r>
              <w:rPr>
                <w:rFonts w:ascii="Century Gothic" w:hAnsi="Century Gothic"/>
                <w:b/>
              </w:rPr>
              <w:t xml:space="preserve">Book Orders </w:t>
            </w:r>
            <w:r>
              <w:rPr>
                <w:rFonts w:ascii="Century Gothic" w:hAnsi="Century Gothic"/>
              </w:rPr>
              <w:t xml:space="preserve">– We will have a </w:t>
            </w:r>
            <w:r w:rsidR="007119FF">
              <w:rPr>
                <w:rFonts w:ascii="Century Gothic" w:hAnsi="Century Gothic"/>
              </w:rPr>
              <w:t>class book orders periodically throughout the year.</w:t>
            </w:r>
            <w:r>
              <w:rPr>
                <w:rFonts w:ascii="Century Gothic" w:hAnsi="Century Gothic"/>
              </w:rPr>
              <w:t xml:space="preserve">  I will send home information about these and the due dates.  </w:t>
            </w:r>
            <w:r w:rsidR="007119FF">
              <w:rPr>
                <w:rFonts w:ascii="Century Gothic" w:hAnsi="Century Gothic"/>
              </w:rPr>
              <w:t>I have a link of my webpage with more information.</w:t>
            </w:r>
          </w:p>
          <w:p w:rsidR="007B04B3" w:rsidRDefault="007B04B3">
            <w:pPr>
              <w:rPr>
                <w:rFonts w:ascii="Century Gothic" w:hAnsi="Century Gothic"/>
                <w:b/>
              </w:rPr>
            </w:pPr>
          </w:p>
          <w:p w:rsidR="007B04B3" w:rsidRPr="007B04B3" w:rsidRDefault="007B04B3">
            <w:pPr>
              <w:rPr>
                <w:rFonts w:ascii="Century Gothic" w:hAnsi="Century Gothic"/>
              </w:rPr>
            </w:pPr>
            <w:r>
              <w:rPr>
                <w:rFonts w:ascii="Century Gothic" w:hAnsi="Century Gothic"/>
                <w:b/>
              </w:rPr>
              <w:t>Book Reports</w:t>
            </w:r>
            <w:r>
              <w:rPr>
                <w:rFonts w:ascii="Century Gothic" w:hAnsi="Century Gothic"/>
              </w:rPr>
              <w:t xml:space="preserve"> – Students will have a monthly book report.  The genre will be assigned as well as the project given during the first week of the month.  For a list of the genres please see my website under the Homework Tab.  I will also put the projects on the website as assigned.  </w:t>
            </w:r>
          </w:p>
          <w:p w:rsidR="00F13394" w:rsidRPr="00F13394" w:rsidRDefault="00F13394">
            <w:pPr>
              <w:rPr>
                <w:rFonts w:ascii="Century Gothic" w:hAnsi="Century Gothic"/>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lastRenderedPageBreak/>
              <w:t>C</w:t>
            </w:r>
          </w:p>
        </w:tc>
        <w:tc>
          <w:tcPr>
            <w:tcW w:w="8478" w:type="dxa"/>
          </w:tcPr>
          <w:p w:rsidR="00B63750" w:rsidRDefault="00B63750" w:rsidP="00DD6DF2">
            <w:pPr>
              <w:rPr>
                <w:rFonts w:ascii="Century Gothic" w:hAnsi="Century Gothic"/>
              </w:rPr>
            </w:pPr>
            <w:r>
              <w:rPr>
                <w:rFonts w:ascii="Century Gothic" w:hAnsi="Century Gothic"/>
                <w:b/>
              </w:rPr>
              <w:t>Carpool</w:t>
            </w:r>
            <w:r>
              <w:rPr>
                <w:rFonts w:ascii="Century Gothic" w:hAnsi="Century Gothic"/>
              </w:rPr>
              <w:t xml:space="preserve"> – Carpools are given a number and color.  Students will be dropped off in ANY lane in the morning.  In the afternoon, students will be picked up in the lanes according to their color.  Please help your student know their carpool number and color. </w:t>
            </w:r>
          </w:p>
          <w:p w:rsidR="00B63750" w:rsidRPr="00B63750" w:rsidRDefault="00B63750" w:rsidP="00DD6DF2">
            <w:pPr>
              <w:rPr>
                <w:rFonts w:ascii="Century Gothic" w:hAnsi="Century Gothic"/>
              </w:rPr>
            </w:pPr>
          </w:p>
          <w:p w:rsidR="00DD6DF2" w:rsidRDefault="00DD6DF2" w:rsidP="00DD6DF2">
            <w:pPr>
              <w:rPr>
                <w:rFonts w:ascii="Century Gothic" w:hAnsi="Century Gothic"/>
              </w:rPr>
            </w:pPr>
            <w:r>
              <w:rPr>
                <w:rFonts w:ascii="Century Gothic" w:hAnsi="Century Gothic"/>
                <w:b/>
              </w:rPr>
              <w:t>CET’s</w:t>
            </w:r>
            <w:r>
              <w:rPr>
                <w:rFonts w:ascii="Century Gothic" w:hAnsi="Century Gothic"/>
              </w:rPr>
              <w:t xml:space="preserve"> – The Curriculum Enhancement Team will plan four CET’s each year for second grade.  These are fun activities that enhance the learning we are doing in Core Knowledge.  There will be a committee for second grade that will plan these and ask for volunteers and supplies as needed.  </w:t>
            </w:r>
          </w:p>
          <w:p w:rsidR="00DD6DF2" w:rsidRPr="00DD6DF2" w:rsidRDefault="00DD6DF2" w:rsidP="00DD6DF2">
            <w:pPr>
              <w:rPr>
                <w:rFonts w:ascii="Century Gothic" w:hAnsi="Century Gothic"/>
              </w:rPr>
            </w:pPr>
          </w:p>
          <w:p w:rsidR="00DD6DF2" w:rsidRPr="00F13394" w:rsidRDefault="00DD6DF2" w:rsidP="00DD6DF2">
            <w:pPr>
              <w:rPr>
                <w:rFonts w:ascii="Century Gothic" w:hAnsi="Century Gothic"/>
              </w:rPr>
            </w:pPr>
            <w:r>
              <w:rPr>
                <w:rFonts w:ascii="Century Gothic" w:hAnsi="Century Gothic"/>
                <w:b/>
              </w:rPr>
              <w:t xml:space="preserve">Classroom Supplies </w:t>
            </w:r>
            <w:r>
              <w:rPr>
                <w:rFonts w:ascii="Century Gothic" w:hAnsi="Century Gothic"/>
              </w:rPr>
              <w:t xml:space="preserve">– You can find the list of class supplies on the webpage.  A few things will be asked for throughout the year.  </w:t>
            </w:r>
          </w:p>
          <w:p w:rsidR="00DD6DF2" w:rsidRDefault="00DD6DF2" w:rsidP="00DD6DF2">
            <w:pPr>
              <w:rPr>
                <w:rFonts w:ascii="Century Gothic" w:hAnsi="Century Gothic"/>
                <w:b/>
              </w:rPr>
            </w:pPr>
          </w:p>
          <w:p w:rsidR="00DD6DF2" w:rsidRDefault="00DD6DF2" w:rsidP="00DD6DF2">
            <w:pPr>
              <w:rPr>
                <w:rFonts w:ascii="Century Gothic" w:hAnsi="Century Gothic"/>
              </w:rPr>
            </w:pPr>
            <w:r>
              <w:rPr>
                <w:rFonts w:ascii="Century Gothic" w:hAnsi="Century Gothic"/>
                <w:b/>
              </w:rPr>
              <w:t>Communication</w:t>
            </w:r>
            <w:r>
              <w:rPr>
                <w:rFonts w:ascii="Century Gothic" w:hAnsi="Century Gothic"/>
              </w:rPr>
              <w:t xml:space="preserve"> – You can expect to hear from me via email </w:t>
            </w:r>
            <w:r w:rsidR="0031568D">
              <w:rPr>
                <w:rFonts w:ascii="Century Gothic" w:hAnsi="Century Gothic"/>
              </w:rPr>
              <w:t>weekly</w:t>
            </w:r>
            <w:r>
              <w:rPr>
                <w:rFonts w:ascii="Century Gothic" w:hAnsi="Century Gothic"/>
              </w:rPr>
              <w:t xml:space="preserve">.  I will also have my website current and would like to use this as a tool in our classroom this year.  </w:t>
            </w:r>
          </w:p>
          <w:p w:rsidR="00DD6DF2" w:rsidRDefault="00DD6DF2" w:rsidP="00DD6DF2">
            <w:pPr>
              <w:rPr>
                <w:rFonts w:ascii="Century Gothic" w:hAnsi="Century Gothic"/>
              </w:rPr>
            </w:pPr>
          </w:p>
          <w:p w:rsidR="00DD6DF2" w:rsidRDefault="00DD6DF2" w:rsidP="00DD6DF2">
            <w:pPr>
              <w:rPr>
                <w:rFonts w:ascii="Century Gothic" w:hAnsi="Century Gothic"/>
              </w:rPr>
            </w:pPr>
            <w:r>
              <w:rPr>
                <w:rFonts w:ascii="Century Gothic" w:hAnsi="Century Gothic"/>
                <w:b/>
              </w:rPr>
              <w:t>Confidentiality</w:t>
            </w:r>
            <w:r>
              <w:rPr>
                <w:rFonts w:ascii="Century Gothic" w:hAnsi="Century Gothic"/>
              </w:rPr>
              <w:t xml:space="preserve"> – Grades, personal information, and classroom things are confidential.  We will have parent volunteers in our classroom.  All volunteers and workers in our classroom should keep the things we do with students confidential.  </w:t>
            </w:r>
          </w:p>
          <w:p w:rsidR="00DD6DF2" w:rsidRDefault="00DD6DF2">
            <w:pPr>
              <w:rPr>
                <w:rFonts w:ascii="Century Gothic" w:hAnsi="Century Gothic"/>
                <w:b/>
              </w:rPr>
            </w:pPr>
          </w:p>
          <w:p w:rsidR="00F13394" w:rsidRDefault="00F13394">
            <w:pPr>
              <w:rPr>
                <w:rFonts w:ascii="Century Gothic" w:hAnsi="Century Gothic"/>
              </w:rPr>
            </w:pPr>
            <w:r>
              <w:rPr>
                <w:rFonts w:ascii="Century Gothic" w:hAnsi="Century Gothic"/>
                <w:b/>
              </w:rPr>
              <w:t xml:space="preserve">Contact Info - </w:t>
            </w:r>
            <w:r>
              <w:rPr>
                <w:rFonts w:ascii="Century Gothic" w:hAnsi="Century Gothic"/>
              </w:rPr>
              <w:t xml:space="preserve">  </w:t>
            </w:r>
            <w:hyperlink r:id="rId6" w:history="1">
              <w:r w:rsidR="0031568D" w:rsidRPr="0077678F">
                <w:rPr>
                  <w:rStyle w:val="Hyperlink"/>
                  <w:rFonts w:ascii="Century Gothic" w:hAnsi="Century Gothic"/>
                </w:rPr>
                <w:t>tlandon@odysseycharter.net</w:t>
              </w:r>
            </w:hyperlink>
            <w:r>
              <w:rPr>
                <w:rFonts w:ascii="Century Gothic" w:hAnsi="Century Gothic"/>
              </w:rPr>
              <w:t xml:space="preserve">  I will email you back as soon as I can and welcome any emails.  Please also contact with me if you would like to arrange a time to meet together.  Please always contact me first with any questions or concerns.</w:t>
            </w:r>
          </w:p>
          <w:p w:rsidR="00263152" w:rsidRDefault="00263152">
            <w:pPr>
              <w:rPr>
                <w:rFonts w:ascii="Century Gothic" w:hAnsi="Century Gothic"/>
              </w:rPr>
            </w:pPr>
          </w:p>
          <w:p w:rsidR="000D2EC7" w:rsidRDefault="00DD6DF2" w:rsidP="00DD6DF2">
            <w:pPr>
              <w:rPr>
                <w:rFonts w:ascii="Century Gothic" w:hAnsi="Century Gothic"/>
              </w:rPr>
            </w:pPr>
            <w:r>
              <w:rPr>
                <w:rFonts w:ascii="Century Gothic" w:hAnsi="Century Gothic"/>
                <w:b/>
              </w:rPr>
              <w:t xml:space="preserve">Core Knowledge </w:t>
            </w:r>
            <w:r>
              <w:rPr>
                <w:rFonts w:ascii="Century Gothic" w:hAnsi="Century Gothic"/>
              </w:rPr>
              <w:t>– We will use the Core Knowledge curriculum to teach science and history.  We also teach poetry, songs, art, and heroes using this curriculum.</w:t>
            </w:r>
          </w:p>
          <w:p w:rsidR="00DD6DF2" w:rsidRPr="000D2EC7" w:rsidRDefault="00DD6DF2" w:rsidP="00DD6DF2">
            <w:pPr>
              <w:rPr>
                <w:rFonts w:ascii="Century Gothic" w:hAnsi="Century Gothic"/>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D</w:t>
            </w:r>
          </w:p>
        </w:tc>
        <w:tc>
          <w:tcPr>
            <w:tcW w:w="8478" w:type="dxa"/>
          </w:tcPr>
          <w:p w:rsidR="00F66517" w:rsidRDefault="00F66517" w:rsidP="00F13394">
            <w:pPr>
              <w:rPr>
                <w:rFonts w:ascii="Century Gothic" w:hAnsi="Century Gothic"/>
              </w:rPr>
            </w:pPr>
          </w:p>
          <w:p w:rsidR="00F66517" w:rsidRDefault="00F66517" w:rsidP="00F13394">
            <w:pPr>
              <w:rPr>
                <w:rFonts w:ascii="Century Gothic" w:hAnsi="Century Gothic"/>
              </w:rPr>
            </w:pPr>
            <w:r>
              <w:rPr>
                <w:rFonts w:ascii="Century Gothic" w:hAnsi="Century Gothic"/>
                <w:b/>
              </w:rPr>
              <w:t xml:space="preserve">DIBLES </w:t>
            </w:r>
            <w:r>
              <w:rPr>
                <w:rFonts w:ascii="Century Gothic" w:hAnsi="Century Gothic"/>
              </w:rPr>
              <w:t xml:space="preserve"> - We use a test called the DIBLES BENCHMARK test to track the reading progress of our students.  It is a fluency and comprehension test.  We will do the test in late August/Early September, January, and April.  We will share this with you as a way to see what we can do to help your student reach their reading goals. </w:t>
            </w:r>
          </w:p>
          <w:p w:rsidR="00825BAA" w:rsidRPr="00F66517" w:rsidRDefault="00825BAA" w:rsidP="00F13394">
            <w:pPr>
              <w:rPr>
                <w:rFonts w:ascii="Century Gothic" w:hAnsi="Century Gothic"/>
              </w:rPr>
            </w:pPr>
          </w:p>
          <w:p w:rsidR="00F13394" w:rsidRPr="00F13394" w:rsidRDefault="00F13394" w:rsidP="00F13394">
            <w:pPr>
              <w:rPr>
                <w:rFonts w:ascii="Century Gothic" w:hAnsi="Century Gothic"/>
              </w:rPr>
            </w:pPr>
            <w:r>
              <w:rPr>
                <w:rFonts w:ascii="Century Gothic" w:hAnsi="Century Gothic"/>
                <w:b/>
              </w:rPr>
              <w:t>Drinks</w:t>
            </w:r>
            <w:r>
              <w:rPr>
                <w:rFonts w:ascii="Century Gothic" w:hAnsi="Century Gothic"/>
              </w:rPr>
              <w:t xml:space="preserve"> – Students may bring a water bottle to set on their desk.  If it is a distraction it will be set on a table in the classroom.  Students can only have water in the classroom.  Students are encouraged to get a drink from the water fountain on breaks only.</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lastRenderedPageBreak/>
              <w:t>E</w:t>
            </w:r>
          </w:p>
        </w:tc>
        <w:tc>
          <w:tcPr>
            <w:tcW w:w="8478" w:type="dxa"/>
          </w:tcPr>
          <w:p w:rsidR="00D06139" w:rsidRDefault="00F13394">
            <w:pPr>
              <w:rPr>
                <w:rFonts w:ascii="Century Gothic" w:hAnsi="Century Gothic"/>
              </w:rPr>
            </w:pPr>
            <w:r>
              <w:rPr>
                <w:rFonts w:ascii="Century Gothic" w:hAnsi="Century Gothic"/>
                <w:b/>
              </w:rPr>
              <w:t>Everyone</w:t>
            </w:r>
            <w:r>
              <w:rPr>
                <w:rFonts w:ascii="Century Gothic" w:hAnsi="Century Gothic"/>
              </w:rPr>
              <w:t xml:space="preserve"> – Everyone is important and valued in our classroom.  Teachers, students, parents, and helpers are all a part of our learning.</w:t>
            </w:r>
          </w:p>
          <w:p w:rsidR="000D2EC7" w:rsidRPr="00F13394" w:rsidRDefault="000D2EC7">
            <w:pPr>
              <w:rPr>
                <w:rFonts w:ascii="Century Gothic" w:hAnsi="Century Gothic"/>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F</w:t>
            </w:r>
          </w:p>
        </w:tc>
        <w:tc>
          <w:tcPr>
            <w:tcW w:w="8478" w:type="dxa"/>
          </w:tcPr>
          <w:p w:rsidR="00D06139" w:rsidRDefault="00F13394">
            <w:pPr>
              <w:rPr>
                <w:rFonts w:ascii="Century Gothic" w:hAnsi="Century Gothic"/>
              </w:rPr>
            </w:pPr>
            <w:r>
              <w:rPr>
                <w:rFonts w:ascii="Century Gothic" w:hAnsi="Century Gothic"/>
                <w:b/>
              </w:rPr>
              <w:t xml:space="preserve">Food - </w:t>
            </w:r>
            <w:r>
              <w:rPr>
                <w:rFonts w:ascii="Century Gothic" w:hAnsi="Century Gothic"/>
              </w:rPr>
              <w:t xml:space="preserve"> Students may not eat in the classroom. Students may bring a small snack for recess.  </w:t>
            </w:r>
            <w:r w:rsidR="000D2EC7">
              <w:rPr>
                <w:rFonts w:ascii="Century Gothic" w:hAnsi="Century Gothic"/>
              </w:rPr>
              <w:t>Students may pack their lunch or buy school lunch.  I will use a small item such as a skittle or M&amp;M or star burst or tootsie roll as a reward occasionally.</w:t>
            </w:r>
          </w:p>
          <w:p w:rsidR="000D2EC7" w:rsidRPr="00F13394" w:rsidRDefault="000D2EC7">
            <w:pPr>
              <w:rPr>
                <w:rFonts w:ascii="Century Gothic" w:hAnsi="Century Gothic"/>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G</w:t>
            </w:r>
          </w:p>
        </w:tc>
        <w:tc>
          <w:tcPr>
            <w:tcW w:w="8478" w:type="dxa"/>
          </w:tcPr>
          <w:p w:rsidR="00D06139" w:rsidRDefault="000D2EC7">
            <w:pPr>
              <w:rPr>
                <w:rFonts w:ascii="Century Gothic" w:hAnsi="Century Gothic"/>
              </w:rPr>
            </w:pPr>
            <w:r>
              <w:rPr>
                <w:rFonts w:ascii="Century Gothic" w:hAnsi="Century Gothic"/>
                <w:b/>
              </w:rPr>
              <w:t>Groupings</w:t>
            </w:r>
            <w:r>
              <w:rPr>
                <w:rFonts w:ascii="Century Gothic" w:hAnsi="Century Gothic"/>
              </w:rPr>
              <w:t xml:space="preserve"> – Students are put in ability reading groups.  They are also grouped by levels for math classes.  </w:t>
            </w:r>
          </w:p>
          <w:p w:rsidR="000D2EC7" w:rsidRPr="000D2EC7" w:rsidRDefault="000D2EC7">
            <w:pPr>
              <w:rPr>
                <w:rFonts w:ascii="Century Gothic" w:hAnsi="Century Gothic"/>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H</w:t>
            </w:r>
          </w:p>
        </w:tc>
        <w:tc>
          <w:tcPr>
            <w:tcW w:w="8478" w:type="dxa"/>
          </w:tcPr>
          <w:p w:rsidR="00263152" w:rsidRDefault="00263152" w:rsidP="00263152">
            <w:pPr>
              <w:rPr>
                <w:rFonts w:ascii="Century Gothic" w:hAnsi="Century Gothic"/>
              </w:rPr>
            </w:pPr>
            <w:r>
              <w:rPr>
                <w:rFonts w:ascii="Century Gothic" w:hAnsi="Century Gothic"/>
                <w:b/>
              </w:rPr>
              <w:t>Hero Cards</w:t>
            </w:r>
            <w:r>
              <w:rPr>
                <w:rFonts w:ascii="Century Gothic" w:hAnsi="Century Gothic"/>
              </w:rPr>
              <w:t xml:space="preserve"> – Hero Cards can be given by anyone in the school as a positive reward.  Hero Cards will be collected weekly in our homeroom and a person will be drawn from our classroom for a reward.</w:t>
            </w:r>
          </w:p>
          <w:p w:rsidR="00615118" w:rsidRDefault="00615118" w:rsidP="00263152">
            <w:pPr>
              <w:rPr>
                <w:rFonts w:ascii="Century Gothic" w:hAnsi="Century Gothic"/>
              </w:rPr>
            </w:pPr>
          </w:p>
          <w:p w:rsidR="00615118" w:rsidRDefault="00615118" w:rsidP="00263152">
            <w:pPr>
              <w:rPr>
                <w:rFonts w:ascii="Century Gothic" w:hAnsi="Century Gothic"/>
              </w:rPr>
            </w:pPr>
            <w:r>
              <w:rPr>
                <w:rFonts w:ascii="Century Gothic" w:hAnsi="Century Gothic"/>
                <w:b/>
              </w:rPr>
              <w:t xml:space="preserve">Hero Points </w:t>
            </w:r>
            <w:r>
              <w:rPr>
                <w:rFonts w:ascii="Century Gothic" w:hAnsi="Century Gothic"/>
              </w:rPr>
              <w:t xml:space="preserve">– The teacher will take tally of the Hero Points at the beginning or end of each day.  Students can receive a maximum of 5 points daily.  The points will be entered in their Homeroom Grade. </w:t>
            </w:r>
          </w:p>
          <w:p w:rsidR="00615118" w:rsidRDefault="00615118" w:rsidP="00263152">
            <w:pPr>
              <w:rPr>
                <w:rFonts w:ascii="Century Gothic" w:hAnsi="Century Gothic"/>
              </w:rPr>
            </w:pPr>
          </w:p>
          <w:tbl>
            <w:tblPr>
              <w:tblStyle w:val="TableGrid"/>
              <w:tblW w:w="0" w:type="auto"/>
              <w:jc w:val="center"/>
              <w:tblLook w:val="04A0"/>
            </w:tblPr>
            <w:tblGrid>
              <w:gridCol w:w="1185"/>
              <w:gridCol w:w="5301"/>
            </w:tblGrid>
            <w:tr w:rsidR="00615118" w:rsidTr="001518C2">
              <w:trPr>
                <w:trHeight w:val="261"/>
                <w:jc w:val="center"/>
              </w:trPr>
              <w:tc>
                <w:tcPr>
                  <w:tcW w:w="1185" w:type="dxa"/>
                </w:tcPr>
                <w:p w:rsidR="00615118" w:rsidRDefault="00615118" w:rsidP="001518C2">
                  <w:pPr>
                    <w:jc w:val="center"/>
                    <w:rPr>
                      <w:rFonts w:ascii="Century Gothic" w:hAnsi="Century Gothic"/>
                    </w:rPr>
                  </w:pPr>
                  <w:r>
                    <w:rPr>
                      <w:rFonts w:ascii="Century Gothic" w:hAnsi="Century Gothic"/>
                    </w:rPr>
                    <w:t>+1</w:t>
                  </w:r>
                </w:p>
              </w:tc>
              <w:tc>
                <w:tcPr>
                  <w:tcW w:w="5301" w:type="dxa"/>
                </w:tcPr>
                <w:p w:rsidR="00615118" w:rsidRDefault="00615118" w:rsidP="001518C2">
                  <w:pPr>
                    <w:jc w:val="center"/>
                    <w:rPr>
                      <w:rFonts w:ascii="Century Gothic" w:hAnsi="Century Gothic"/>
                    </w:rPr>
                  </w:pPr>
                  <w:r>
                    <w:rPr>
                      <w:rFonts w:ascii="Century Gothic" w:hAnsi="Century Gothic"/>
                    </w:rPr>
                    <w:t>Coming to School</w:t>
                  </w:r>
                </w:p>
              </w:tc>
            </w:tr>
            <w:tr w:rsidR="00615118" w:rsidTr="001518C2">
              <w:trPr>
                <w:trHeight w:val="247"/>
                <w:jc w:val="center"/>
              </w:trPr>
              <w:tc>
                <w:tcPr>
                  <w:tcW w:w="1185" w:type="dxa"/>
                </w:tcPr>
                <w:p w:rsidR="00615118" w:rsidRDefault="00615118" w:rsidP="001518C2">
                  <w:pPr>
                    <w:jc w:val="center"/>
                    <w:rPr>
                      <w:rFonts w:ascii="Century Gothic" w:hAnsi="Century Gothic"/>
                    </w:rPr>
                  </w:pPr>
                  <w:r>
                    <w:rPr>
                      <w:rFonts w:ascii="Century Gothic" w:hAnsi="Century Gothic"/>
                    </w:rPr>
                    <w:t>+1</w:t>
                  </w:r>
                </w:p>
              </w:tc>
              <w:tc>
                <w:tcPr>
                  <w:tcW w:w="5301" w:type="dxa"/>
                </w:tcPr>
                <w:p w:rsidR="00615118" w:rsidRDefault="00615118" w:rsidP="001518C2">
                  <w:pPr>
                    <w:jc w:val="center"/>
                    <w:rPr>
                      <w:rFonts w:ascii="Century Gothic" w:hAnsi="Century Gothic"/>
                    </w:rPr>
                  </w:pPr>
                  <w:r>
                    <w:rPr>
                      <w:rFonts w:ascii="Century Gothic" w:hAnsi="Century Gothic"/>
                    </w:rPr>
                    <w:t>Being on Time</w:t>
                  </w:r>
                </w:p>
              </w:tc>
            </w:tr>
            <w:tr w:rsidR="00615118" w:rsidTr="001518C2">
              <w:trPr>
                <w:trHeight w:val="261"/>
                <w:jc w:val="center"/>
              </w:trPr>
              <w:tc>
                <w:tcPr>
                  <w:tcW w:w="1185" w:type="dxa"/>
                </w:tcPr>
                <w:p w:rsidR="00615118" w:rsidRDefault="00615118" w:rsidP="001518C2">
                  <w:pPr>
                    <w:jc w:val="center"/>
                    <w:rPr>
                      <w:rFonts w:ascii="Century Gothic" w:hAnsi="Century Gothic"/>
                    </w:rPr>
                  </w:pPr>
                  <w:r>
                    <w:rPr>
                      <w:rFonts w:ascii="Century Gothic" w:hAnsi="Century Gothic"/>
                    </w:rPr>
                    <w:t>+1</w:t>
                  </w:r>
                </w:p>
              </w:tc>
              <w:tc>
                <w:tcPr>
                  <w:tcW w:w="5301" w:type="dxa"/>
                </w:tcPr>
                <w:p w:rsidR="00615118" w:rsidRDefault="00615118" w:rsidP="001518C2">
                  <w:pPr>
                    <w:jc w:val="center"/>
                    <w:rPr>
                      <w:rFonts w:ascii="Century Gothic" w:hAnsi="Century Gothic"/>
                    </w:rPr>
                  </w:pPr>
                  <w:r>
                    <w:rPr>
                      <w:rFonts w:ascii="Century Gothic" w:hAnsi="Century Gothic"/>
                    </w:rPr>
                    <w:t>Staying All Day</w:t>
                  </w:r>
                </w:p>
              </w:tc>
            </w:tr>
            <w:tr w:rsidR="00615118" w:rsidTr="001518C2">
              <w:trPr>
                <w:trHeight w:val="261"/>
                <w:jc w:val="center"/>
              </w:trPr>
              <w:tc>
                <w:tcPr>
                  <w:tcW w:w="1185" w:type="dxa"/>
                </w:tcPr>
                <w:p w:rsidR="00615118" w:rsidRDefault="00615118" w:rsidP="001518C2">
                  <w:pPr>
                    <w:jc w:val="center"/>
                    <w:rPr>
                      <w:rFonts w:ascii="Century Gothic" w:hAnsi="Century Gothic"/>
                    </w:rPr>
                  </w:pPr>
                  <w:r>
                    <w:rPr>
                      <w:rFonts w:ascii="Century Gothic" w:hAnsi="Century Gothic"/>
                    </w:rPr>
                    <w:t>+1</w:t>
                  </w:r>
                </w:p>
              </w:tc>
              <w:tc>
                <w:tcPr>
                  <w:tcW w:w="5301" w:type="dxa"/>
                </w:tcPr>
                <w:p w:rsidR="00615118" w:rsidRDefault="00615118" w:rsidP="001518C2">
                  <w:pPr>
                    <w:jc w:val="center"/>
                    <w:rPr>
                      <w:rFonts w:ascii="Century Gothic" w:hAnsi="Century Gothic"/>
                    </w:rPr>
                  </w:pPr>
                  <w:r>
                    <w:rPr>
                      <w:rFonts w:ascii="Century Gothic" w:hAnsi="Century Gothic"/>
                    </w:rPr>
                    <w:t>Working hard in Class</w:t>
                  </w:r>
                </w:p>
              </w:tc>
            </w:tr>
            <w:tr w:rsidR="00615118" w:rsidTr="001518C2">
              <w:trPr>
                <w:trHeight w:val="261"/>
                <w:jc w:val="center"/>
              </w:trPr>
              <w:tc>
                <w:tcPr>
                  <w:tcW w:w="1185" w:type="dxa"/>
                </w:tcPr>
                <w:p w:rsidR="00615118" w:rsidRDefault="00615118" w:rsidP="001518C2">
                  <w:pPr>
                    <w:jc w:val="center"/>
                    <w:rPr>
                      <w:rFonts w:ascii="Century Gothic" w:hAnsi="Century Gothic"/>
                    </w:rPr>
                  </w:pPr>
                  <w:r>
                    <w:rPr>
                      <w:rFonts w:ascii="Century Gothic" w:hAnsi="Century Gothic"/>
                    </w:rPr>
                    <w:t>+1</w:t>
                  </w:r>
                </w:p>
              </w:tc>
              <w:tc>
                <w:tcPr>
                  <w:tcW w:w="5301" w:type="dxa"/>
                </w:tcPr>
                <w:p w:rsidR="00615118" w:rsidRDefault="00615118" w:rsidP="001518C2">
                  <w:pPr>
                    <w:jc w:val="center"/>
                    <w:rPr>
                      <w:rFonts w:ascii="Century Gothic" w:hAnsi="Century Gothic"/>
                    </w:rPr>
                  </w:pPr>
                  <w:r>
                    <w:rPr>
                      <w:rFonts w:ascii="Century Gothic" w:hAnsi="Century Gothic"/>
                    </w:rPr>
                    <w:t>Wearing Correct Uniform</w:t>
                  </w:r>
                </w:p>
              </w:tc>
            </w:tr>
          </w:tbl>
          <w:p w:rsidR="00615118" w:rsidRPr="00615118" w:rsidRDefault="00615118" w:rsidP="00263152">
            <w:pPr>
              <w:rPr>
                <w:rFonts w:ascii="Century Gothic" w:hAnsi="Century Gothic"/>
              </w:rPr>
            </w:pPr>
          </w:p>
          <w:p w:rsidR="00263152" w:rsidRDefault="00263152">
            <w:pPr>
              <w:rPr>
                <w:rFonts w:ascii="Century Gothic" w:hAnsi="Century Gothic"/>
                <w:b/>
              </w:rPr>
            </w:pPr>
          </w:p>
          <w:p w:rsidR="00263152" w:rsidRDefault="000D2EC7">
            <w:pPr>
              <w:rPr>
                <w:rFonts w:ascii="Century Gothic" w:hAnsi="Century Gothic"/>
              </w:rPr>
            </w:pPr>
            <w:r>
              <w:rPr>
                <w:rFonts w:ascii="Century Gothic" w:hAnsi="Century Gothic"/>
                <w:b/>
              </w:rPr>
              <w:t>Homework</w:t>
            </w:r>
            <w:r>
              <w:rPr>
                <w:rFonts w:ascii="Century Gothic" w:hAnsi="Century Gothic"/>
              </w:rPr>
              <w:t xml:space="preserve"> – Homework is given as a way to practice at home.  In my homeroom class, students will have weekly </w:t>
            </w:r>
            <w:r w:rsidR="0031568D">
              <w:rPr>
                <w:rFonts w:ascii="Century Gothic" w:hAnsi="Century Gothic"/>
              </w:rPr>
              <w:t>homework page to record the minutes they read and spelling practice time.  This page will be given out each Monday and they will need to return it the follow Monday.  It will be worth 10 points.  If you ever lose it you can find a link to print a new one off from my webpage.</w:t>
            </w:r>
          </w:p>
          <w:p w:rsidR="0031568D" w:rsidRDefault="0031568D">
            <w:pPr>
              <w:rPr>
                <w:rFonts w:ascii="Century Gothic" w:hAnsi="Century Gothic"/>
              </w:rPr>
            </w:pPr>
          </w:p>
          <w:p w:rsidR="00263152" w:rsidRPr="00263152" w:rsidRDefault="00263152">
            <w:pPr>
              <w:rPr>
                <w:rFonts w:ascii="Century Gothic" w:hAnsi="Century Gothic"/>
              </w:rPr>
            </w:pPr>
            <w:r>
              <w:rPr>
                <w:rFonts w:ascii="Century Gothic" w:hAnsi="Century Gothic"/>
                <w:b/>
              </w:rPr>
              <w:t>Homework Folder</w:t>
            </w:r>
            <w:r>
              <w:rPr>
                <w:rFonts w:ascii="Century Gothic" w:hAnsi="Century Gothic"/>
              </w:rPr>
              <w:t xml:space="preserve"> – Please use the homework folder given</w:t>
            </w:r>
            <w:r w:rsidR="00615118">
              <w:rPr>
                <w:rFonts w:ascii="Century Gothic" w:hAnsi="Century Gothic"/>
              </w:rPr>
              <w:t xml:space="preserve"> by the teacher</w:t>
            </w:r>
            <w:r>
              <w:rPr>
                <w:rFonts w:ascii="Century Gothic" w:hAnsi="Century Gothic"/>
              </w:rPr>
              <w:t xml:space="preserve">.  Students will put papers to leave at home in it and homework to be completely nightly in it.  Please check it nightly with your student.  They need their homework folder </w:t>
            </w:r>
            <w:r w:rsidR="00825BAA">
              <w:rPr>
                <w:rFonts w:ascii="Century Gothic" w:hAnsi="Century Gothic"/>
              </w:rPr>
              <w:t>at</w:t>
            </w:r>
            <w:r>
              <w:rPr>
                <w:rFonts w:ascii="Century Gothic" w:hAnsi="Century Gothic"/>
              </w:rPr>
              <w:t xml:space="preserve"> school daily. </w:t>
            </w:r>
          </w:p>
          <w:p w:rsidR="000D2EC7" w:rsidRDefault="000D2EC7">
            <w:pPr>
              <w:rPr>
                <w:rFonts w:ascii="Century Gothic" w:hAnsi="Century Gothic"/>
              </w:rPr>
            </w:pPr>
          </w:p>
          <w:p w:rsidR="0076378E" w:rsidRDefault="0076378E">
            <w:pPr>
              <w:rPr>
                <w:rFonts w:ascii="Century Gothic" w:hAnsi="Century Gothic"/>
              </w:rPr>
            </w:pPr>
            <w:r>
              <w:rPr>
                <w:rFonts w:ascii="Century Gothic" w:hAnsi="Century Gothic"/>
                <w:b/>
              </w:rPr>
              <w:t>Home Reading Books</w:t>
            </w:r>
            <w:r>
              <w:rPr>
                <w:rFonts w:ascii="Century Gothic" w:hAnsi="Century Gothic"/>
              </w:rPr>
              <w:t xml:space="preserve"> – students can participate in the Home reading program and get “Books in a bag.”  More information will be coming about this.  </w:t>
            </w:r>
          </w:p>
          <w:p w:rsidR="00F66517" w:rsidRDefault="00F66517">
            <w:pPr>
              <w:rPr>
                <w:rFonts w:ascii="Century Gothic" w:hAnsi="Century Gothic"/>
              </w:rPr>
            </w:pPr>
          </w:p>
          <w:p w:rsidR="00F66517" w:rsidRPr="00F66517" w:rsidRDefault="00F66517">
            <w:pPr>
              <w:rPr>
                <w:rFonts w:ascii="Century Gothic" w:hAnsi="Century Gothic"/>
              </w:rPr>
            </w:pPr>
            <w:r>
              <w:rPr>
                <w:rFonts w:ascii="Century Gothic" w:hAnsi="Century Gothic"/>
                <w:b/>
              </w:rPr>
              <w:t>Houses</w:t>
            </w:r>
            <w:r>
              <w:rPr>
                <w:rFonts w:ascii="Century Gothic" w:hAnsi="Century Gothic"/>
              </w:rPr>
              <w:t xml:space="preserve"> – At Odyssey students are placed into a House ( sort of like Harry Potter).  They are the same the entire time they are at Odyssey.  New Students will get their house color soon.  We do different contests for our Houses.  Students can wear their House shirts on Fridays.  Shirts will be sold early in the year.  </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lastRenderedPageBreak/>
              <w:t>I</w:t>
            </w:r>
          </w:p>
        </w:tc>
        <w:tc>
          <w:tcPr>
            <w:tcW w:w="8478" w:type="dxa"/>
          </w:tcPr>
          <w:p w:rsidR="0076378E" w:rsidRDefault="0076378E">
            <w:pPr>
              <w:rPr>
                <w:rFonts w:ascii="Century Gothic" w:hAnsi="Century Gothic"/>
              </w:rPr>
            </w:pPr>
            <w:r w:rsidRPr="0076378E">
              <w:rPr>
                <w:rFonts w:ascii="Century Gothic" w:hAnsi="Century Gothic"/>
                <w:b/>
              </w:rPr>
              <w:t>IEP</w:t>
            </w:r>
            <w:r>
              <w:rPr>
                <w:rFonts w:ascii="Century Gothic" w:hAnsi="Century Gothic"/>
              </w:rPr>
              <w:t xml:space="preserve"> – If your student is currently on an IEP, Ms. D’Agostini and myself will be excited to work with you to provide your student with the best individualized education possible. </w:t>
            </w:r>
          </w:p>
          <w:p w:rsidR="0076378E" w:rsidRPr="0076378E" w:rsidRDefault="0076378E">
            <w:pPr>
              <w:rPr>
                <w:rFonts w:ascii="Century Gothic" w:hAnsi="Century Gothic"/>
              </w:rPr>
            </w:pPr>
          </w:p>
          <w:p w:rsidR="0076378E" w:rsidRPr="007B04B3" w:rsidRDefault="007B04B3">
            <w:pPr>
              <w:rPr>
                <w:rFonts w:ascii="Century Gothic" w:hAnsi="Century Gothic"/>
              </w:rPr>
            </w:pPr>
            <w:r w:rsidRPr="0076378E">
              <w:rPr>
                <w:rFonts w:ascii="Century Gothic" w:hAnsi="Century Gothic"/>
                <w:b/>
              </w:rPr>
              <w:t>Inside</w:t>
            </w:r>
            <w:r>
              <w:rPr>
                <w:rFonts w:ascii="Century Gothic" w:hAnsi="Century Gothic"/>
                <w:b/>
              </w:rPr>
              <w:t xml:space="preserve"> Recess</w:t>
            </w:r>
            <w:r>
              <w:rPr>
                <w:rFonts w:ascii="Century Gothic" w:hAnsi="Century Gothic"/>
              </w:rPr>
              <w:t xml:space="preserve"> – Occasionally, students will have inside recess when there is inclement weather as determined by the front office.  When we have inside recess, we will play games in our classroom.  Students who need to stay inside for recess for other reasons will be given the option to stay in the little hallway by the doorway.  </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K</w:t>
            </w:r>
          </w:p>
        </w:tc>
        <w:tc>
          <w:tcPr>
            <w:tcW w:w="8478" w:type="dxa"/>
          </w:tcPr>
          <w:p w:rsidR="00D06139" w:rsidRPr="00263152" w:rsidRDefault="00263152">
            <w:pPr>
              <w:rPr>
                <w:rFonts w:ascii="Century Gothic" w:hAnsi="Century Gothic"/>
              </w:rPr>
            </w:pPr>
            <w:r>
              <w:rPr>
                <w:rFonts w:ascii="Century Gothic" w:hAnsi="Century Gothic"/>
                <w:b/>
              </w:rPr>
              <w:t>Kindness</w:t>
            </w:r>
            <w:r>
              <w:rPr>
                <w:rFonts w:ascii="Century Gothic" w:hAnsi="Century Gothic"/>
              </w:rPr>
              <w:t xml:space="preserve"> – Our Classroom is built on a foundation of kindness.</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L</w:t>
            </w:r>
          </w:p>
        </w:tc>
        <w:tc>
          <w:tcPr>
            <w:tcW w:w="8478" w:type="dxa"/>
          </w:tcPr>
          <w:p w:rsidR="00D06139" w:rsidRDefault="000D2EC7">
            <w:pPr>
              <w:rPr>
                <w:rFonts w:ascii="Century Gothic" w:hAnsi="Century Gothic"/>
              </w:rPr>
            </w:pPr>
            <w:r>
              <w:rPr>
                <w:rFonts w:ascii="Century Gothic" w:hAnsi="Century Gothic"/>
                <w:b/>
              </w:rPr>
              <w:t>Language Arts</w:t>
            </w:r>
            <w:r>
              <w:rPr>
                <w:rFonts w:ascii="Century Gothic" w:hAnsi="Century Gothic"/>
              </w:rPr>
              <w:t xml:space="preserve"> – I will be the language arts teacher for my homeroom students.  I will level within the language arts time for reading groups.  We use the Spalding International Language Arts Program.  </w:t>
            </w:r>
          </w:p>
          <w:p w:rsidR="0076378E" w:rsidRDefault="0076378E">
            <w:pPr>
              <w:rPr>
                <w:rFonts w:ascii="Century Gothic" w:hAnsi="Century Gothic"/>
              </w:rPr>
            </w:pPr>
          </w:p>
          <w:p w:rsidR="0076378E" w:rsidRDefault="0076378E">
            <w:pPr>
              <w:rPr>
                <w:rFonts w:ascii="Century Gothic" w:hAnsi="Century Gothic"/>
              </w:rPr>
            </w:pPr>
            <w:r>
              <w:rPr>
                <w:rFonts w:ascii="Century Gothic" w:hAnsi="Century Gothic"/>
                <w:b/>
              </w:rPr>
              <w:t>Library</w:t>
            </w:r>
            <w:r>
              <w:rPr>
                <w:rFonts w:ascii="Century Gothic" w:hAnsi="Century Gothic"/>
              </w:rPr>
              <w:t xml:space="preserve"> – Students will go to library on Mondays.  The librarian is Ms. Beckstrand.  Students can take books home or leave them at school.  Students are responsible for their own books.  Students should not share library books.</w:t>
            </w:r>
          </w:p>
          <w:p w:rsidR="00D67B9A" w:rsidRDefault="00D67B9A">
            <w:pPr>
              <w:rPr>
                <w:rFonts w:ascii="Century Gothic" w:hAnsi="Century Gothic"/>
              </w:rPr>
            </w:pPr>
          </w:p>
          <w:p w:rsidR="00D67B9A" w:rsidRPr="00D67B9A" w:rsidRDefault="00D67B9A">
            <w:pPr>
              <w:rPr>
                <w:rFonts w:ascii="Century Gothic" w:hAnsi="Century Gothic"/>
              </w:rPr>
            </w:pPr>
            <w:r>
              <w:rPr>
                <w:rFonts w:ascii="Century Gothic" w:hAnsi="Century Gothic"/>
                <w:b/>
              </w:rPr>
              <w:t>Lunch</w:t>
            </w:r>
            <w:r>
              <w:rPr>
                <w:rFonts w:ascii="Century Gothic" w:hAnsi="Century Gothic"/>
              </w:rPr>
              <w:t xml:space="preserve"> – Students will come in daily and move their clip to home or school lunch.  On Fridays, they can choose Pizza if it is paid for.  I have no way of knowing which lunch you want them to have or have paid for them to have.  Please make sure they know which lunch they are to choose each day.  School lunches cannot be ordered after 9:00.   If your child comes to school after 9:00 they will need a home lunch.</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M</w:t>
            </w:r>
          </w:p>
        </w:tc>
        <w:tc>
          <w:tcPr>
            <w:tcW w:w="8478" w:type="dxa"/>
          </w:tcPr>
          <w:p w:rsidR="00D06139" w:rsidRDefault="00263152">
            <w:pPr>
              <w:rPr>
                <w:rFonts w:ascii="Century Gothic" w:hAnsi="Century Gothic"/>
              </w:rPr>
            </w:pPr>
            <w:r>
              <w:rPr>
                <w:rFonts w:ascii="Century Gothic" w:hAnsi="Century Gothic"/>
                <w:b/>
              </w:rPr>
              <w:t>Mailboxes</w:t>
            </w:r>
            <w:r>
              <w:rPr>
                <w:rFonts w:ascii="Century Gothic" w:hAnsi="Century Gothic"/>
              </w:rPr>
              <w:t xml:space="preserve"> – students will have a mailbox that they will have papers to take home daily in.  I will also put graded work in the mailbox to go home.  </w:t>
            </w:r>
          </w:p>
          <w:p w:rsidR="0076378E" w:rsidRDefault="0076378E">
            <w:pPr>
              <w:rPr>
                <w:rFonts w:ascii="Century Gothic" w:hAnsi="Century Gothic"/>
              </w:rPr>
            </w:pPr>
          </w:p>
          <w:p w:rsidR="0076378E" w:rsidRPr="0076378E" w:rsidRDefault="0076378E">
            <w:pPr>
              <w:rPr>
                <w:rFonts w:ascii="Century Gothic" w:hAnsi="Century Gothic"/>
              </w:rPr>
            </w:pPr>
            <w:r>
              <w:rPr>
                <w:rFonts w:ascii="Century Gothic" w:hAnsi="Century Gothic"/>
                <w:b/>
              </w:rPr>
              <w:t>Make Up Work</w:t>
            </w:r>
            <w:r>
              <w:rPr>
                <w:rFonts w:ascii="Century Gothic" w:hAnsi="Century Gothic"/>
              </w:rPr>
              <w:t xml:space="preserve"> – When your student is absent, I will do my best to get make up work to them as soon as possible.  Some things students will be excused from during an absence and some things they will need to make up.  </w:t>
            </w:r>
            <w:r w:rsidR="00F66517">
              <w:rPr>
                <w:rFonts w:ascii="Century Gothic" w:hAnsi="Century Gothic"/>
              </w:rPr>
              <w:t xml:space="preserve">Please help your students make up their make-up work as soon as possible.  </w:t>
            </w:r>
          </w:p>
          <w:p w:rsidR="007B04B3" w:rsidRDefault="007B04B3">
            <w:pPr>
              <w:rPr>
                <w:rFonts w:ascii="Century Gothic" w:hAnsi="Century Gothic"/>
              </w:rPr>
            </w:pPr>
          </w:p>
          <w:p w:rsidR="00D67B9A" w:rsidRDefault="007B04B3">
            <w:pPr>
              <w:rPr>
                <w:rFonts w:ascii="Century Gothic" w:hAnsi="Century Gothic"/>
              </w:rPr>
            </w:pPr>
            <w:r>
              <w:rPr>
                <w:rFonts w:ascii="Century Gothic" w:hAnsi="Century Gothic"/>
                <w:b/>
              </w:rPr>
              <w:t>Math</w:t>
            </w:r>
            <w:r>
              <w:rPr>
                <w:rFonts w:ascii="Century Gothic" w:hAnsi="Century Gothic"/>
              </w:rPr>
              <w:t xml:space="preserve">- Students will be placed in a leveled math class.  One class will be a grade level ahead.  The other three classes will teach second grade math.  There is homework nightly in math.  There are tests every five lessons as well. </w:t>
            </w:r>
          </w:p>
          <w:p w:rsidR="00D67B9A" w:rsidRDefault="00D67B9A">
            <w:pPr>
              <w:rPr>
                <w:rFonts w:ascii="Century Gothic" w:hAnsi="Century Gothic"/>
              </w:rPr>
            </w:pPr>
          </w:p>
          <w:p w:rsidR="007B04B3" w:rsidRDefault="00D67B9A">
            <w:pPr>
              <w:rPr>
                <w:rFonts w:ascii="Century Gothic" w:hAnsi="Century Gothic"/>
              </w:rPr>
            </w:pPr>
            <w:r>
              <w:rPr>
                <w:rFonts w:ascii="Century Gothic" w:hAnsi="Century Gothic"/>
                <w:b/>
              </w:rPr>
              <w:t xml:space="preserve">Medication </w:t>
            </w:r>
            <w:r>
              <w:rPr>
                <w:rFonts w:ascii="Century Gothic" w:hAnsi="Century Gothic"/>
                <w:b/>
              </w:rPr>
              <w:softHyphen/>
            </w:r>
            <w:r>
              <w:rPr>
                <w:rFonts w:ascii="Century Gothic" w:hAnsi="Century Gothic"/>
              </w:rPr>
              <w:t xml:space="preserve"> - all medication must be kept at the front office including cough drops.  </w:t>
            </w:r>
            <w:r w:rsidR="007B04B3">
              <w:rPr>
                <w:rFonts w:ascii="Century Gothic" w:hAnsi="Century Gothic"/>
              </w:rPr>
              <w:t xml:space="preserve"> </w:t>
            </w:r>
          </w:p>
          <w:p w:rsidR="007B04B3" w:rsidRDefault="007B04B3">
            <w:pPr>
              <w:rPr>
                <w:rFonts w:ascii="Century Gothic" w:hAnsi="Century Gothic"/>
              </w:rPr>
            </w:pPr>
          </w:p>
          <w:p w:rsidR="00F66517" w:rsidRDefault="00F66517">
            <w:pPr>
              <w:rPr>
                <w:rFonts w:ascii="Century Gothic" w:hAnsi="Century Gothic"/>
              </w:rPr>
            </w:pPr>
            <w:r>
              <w:rPr>
                <w:rFonts w:ascii="Century Gothic" w:hAnsi="Century Gothic"/>
                <w:b/>
              </w:rPr>
              <w:t>Missing Work</w:t>
            </w:r>
            <w:r>
              <w:rPr>
                <w:rFonts w:ascii="Century Gothic" w:hAnsi="Century Gothic"/>
              </w:rPr>
              <w:t xml:space="preserve"> – Missing work can often be completed.  Sometimes missing work cannot be completed past the due date.  Please contact me with any questions.  </w:t>
            </w:r>
          </w:p>
          <w:p w:rsidR="00F66517" w:rsidRPr="00F66517" w:rsidRDefault="00F66517">
            <w:pPr>
              <w:rPr>
                <w:rFonts w:ascii="Century Gothic" w:hAnsi="Century Gothic"/>
              </w:rPr>
            </w:pPr>
          </w:p>
          <w:p w:rsidR="007B04B3" w:rsidRPr="007B04B3" w:rsidRDefault="007B04B3">
            <w:pPr>
              <w:rPr>
                <w:rFonts w:ascii="Century Gothic" w:hAnsi="Century Gothic"/>
              </w:rPr>
            </w:pPr>
            <w:r>
              <w:rPr>
                <w:rFonts w:ascii="Century Gothic" w:hAnsi="Century Gothic"/>
                <w:b/>
              </w:rPr>
              <w:t>Music</w:t>
            </w:r>
            <w:r>
              <w:rPr>
                <w:rFonts w:ascii="Century Gothic" w:hAnsi="Century Gothic"/>
              </w:rPr>
              <w:t xml:space="preserve"> – Students will have music on Tuesdays and Fridays.  The Music Teacher is Ms. Perkins.  </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lastRenderedPageBreak/>
              <w:t>N</w:t>
            </w:r>
          </w:p>
        </w:tc>
        <w:tc>
          <w:tcPr>
            <w:tcW w:w="8478" w:type="dxa"/>
          </w:tcPr>
          <w:p w:rsidR="00D06139" w:rsidRPr="0076378E" w:rsidRDefault="0076378E">
            <w:pPr>
              <w:rPr>
                <w:rFonts w:ascii="Century Gothic" w:hAnsi="Century Gothic"/>
              </w:rPr>
            </w:pPr>
            <w:r>
              <w:rPr>
                <w:rFonts w:ascii="Century Gothic" w:hAnsi="Century Gothic"/>
                <w:b/>
              </w:rPr>
              <w:t>Notes Home</w:t>
            </w:r>
            <w:r>
              <w:rPr>
                <w:rFonts w:ascii="Century Gothic" w:hAnsi="Century Gothic"/>
              </w:rPr>
              <w:t xml:space="preserve"> – A Note home is often a GOOD thing.  I will try to send positive notes or emails home regularly.  A note of concern is a way to try to best help your student succeed.  </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O</w:t>
            </w:r>
          </w:p>
        </w:tc>
        <w:tc>
          <w:tcPr>
            <w:tcW w:w="8478" w:type="dxa"/>
          </w:tcPr>
          <w:p w:rsidR="00F66517" w:rsidRPr="00F66517" w:rsidRDefault="00F66517">
            <w:pPr>
              <w:rPr>
                <w:rFonts w:ascii="Century Gothic" w:hAnsi="Century Gothic"/>
              </w:rPr>
            </w:pPr>
            <w:r>
              <w:rPr>
                <w:rFonts w:ascii="Century Gothic" w:hAnsi="Century Gothic"/>
                <w:b/>
              </w:rPr>
              <w:t>Outstanding</w:t>
            </w:r>
            <w:r>
              <w:rPr>
                <w:rFonts w:ascii="Century Gothic" w:hAnsi="Century Gothic"/>
              </w:rPr>
              <w:t xml:space="preserve"> – the Highest Mark you can get on your report card.</w:t>
            </w:r>
            <w:r w:rsidR="00825BAA">
              <w:rPr>
                <w:rFonts w:ascii="Century Gothic" w:hAnsi="Century Gothic"/>
              </w:rPr>
              <w:t xml:space="preserve">  It is given for 90 percent or above.</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P</w:t>
            </w:r>
          </w:p>
        </w:tc>
        <w:tc>
          <w:tcPr>
            <w:tcW w:w="8478" w:type="dxa"/>
          </w:tcPr>
          <w:p w:rsidR="00DD6DF2" w:rsidRDefault="00DD6DF2">
            <w:pPr>
              <w:rPr>
                <w:rFonts w:ascii="Century Gothic" w:hAnsi="Century Gothic"/>
              </w:rPr>
            </w:pPr>
            <w:r>
              <w:rPr>
                <w:rFonts w:ascii="Century Gothic" w:hAnsi="Century Gothic"/>
                <w:b/>
              </w:rPr>
              <w:t>Parties</w:t>
            </w:r>
            <w:r>
              <w:rPr>
                <w:rFonts w:ascii="Century Gothic" w:hAnsi="Century Gothic"/>
              </w:rPr>
              <w:t xml:space="preserve">- We will have 4 classroom parties.  Halloween, Christmas, Valentines, and End of Year.  The room mom’s and teacher will help organize these and will ask for volunteers and supplies as needed. </w:t>
            </w:r>
          </w:p>
          <w:p w:rsidR="00DD6DF2" w:rsidRPr="00DD6DF2" w:rsidRDefault="00DD6DF2">
            <w:pPr>
              <w:rPr>
                <w:rFonts w:ascii="Century Gothic" w:hAnsi="Century Gothic"/>
              </w:rPr>
            </w:pPr>
          </w:p>
          <w:p w:rsidR="00D06139" w:rsidRDefault="007B04B3">
            <w:pPr>
              <w:rPr>
                <w:rFonts w:ascii="Century Gothic" w:hAnsi="Century Gothic"/>
              </w:rPr>
            </w:pPr>
            <w:r w:rsidRPr="00DD6DF2">
              <w:rPr>
                <w:rFonts w:ascii="Century Gothic" w:hAnsi="Century Gothic"/>
                <w:b/>
              </w:rPr>
              <w:t>PE</w:t>
            </w:r>
            <w:r>
              <w:rPr>
                <w:rFonts w:ascii="Century Gothic" w:hAnsi="Century Gothic"/>
              </w:rPr>
              <w:t xml:space="preserve"> – Students will have PE on Thursdays.  Please have them wear appropriate shoes and clothing that day.  No skirts without shorts.  The PE teacher is Ms. Daniels.  </w:t>
            </w:r>
          </w:p>
          <w:p w:rsidR="00B63750" w:rsidRDefault="00B63750">
            <w:pPr>
              <w:rPr>
                <w:rFonts w:ascii="Century Gothic" w:hAnsi="Century Gothic"/>
              </w:rPr>
            </w:pPr>
          </w:p>
          <w:p w:rsidR="00B63750" w:rsidRPr="00B63750" w:rsidRDefault="00B63750">
            <w:pPr>
              <w:rPr>
                <w:rFonts w:ascii="Century Gothic" w:hAnsi="Century Gothic"/>
              </w:rPr>
            </w:pPr>
            <w:r>
              <w:rPr>
                <w:rFonts w:ascii="Century Gothic" w:hAnsi="Century Gothic"/>
                <w:b/>
              </w:rPr>
              <w:t>Phone</w:t>
            </w:r>
            <w:r>
              <w:rPr>
                <w:rFonts w:ascii="Century Gothic" w:hAnsi="Century Gothic"/>
              </w:rPr>
              <w:t xml:space="preserve"> – Students may only use the phone with the teacher’s permission.  I will determine whether the reason is necessary.  Students cannot use</w:t>
            </w:r>
            <w:r w:rsidR="001518C2">
              <w:rPr>
                <w:rFonts w:ascii="Century Gothic" w:hAnsi="Century Gothic"/>
              </w:rPr>
              <w:t xml:space="preserve"> the phone by the office.  Students must know the phone number to reach you at. </w:t>
            </w:r>
          </w:p>
          <w:p w:rsidR="00F66517" w:rsidRPr="00F66517" w:rsidRDefault="00F66517">
            <w:pPr>
              <w:rPr>
                <w:rFonts w:ascii="Century Gothic" w:hAnsi="Century Gothic"/>
              </w:rPr>
            </w:pPr>
          </w:p>
          <w:p w:rsidR="0076378E" w:rsidRDefault="0076378E">
            <w:pPr>
              <w:rPr>
                <w:rFonts w:ascii="Century Gothic" w:hAnsi="Century Gothic"/>
              </w:rPr>
            </w:pPr>
            <w:r>
              <w:rPr>
                <w:rFonts w:ascii="Century Gothic" w:hAnsi="Century Gothic"/>
                <w:b/>
              </w:rPr>
              <w:t>Principals</w:t>
            </w:r>
            <w:r>
              <w:rPr>
                <w:rFonts w:ascii="Century Gothic" w:hAnsi="Century Gothic"/>
              </w:rPr>
              <w:t xml:space="preserve"> – Mr. Schellhous and Ms. Austin are the school principals.  They are amazing and supportive of students, parents, and teachers.  </w:t>
            </w:r>
          </w:p>
          <w:p w:rsidR="00825BAA" w:rsidRPr="0076378E" w:rsidRDefault="00825BAA">
            <w:pPr>
              <w:rPr>
                <w:rFonts w:ascii="Century Gothic" w:hAnsi="Century Gothic"/>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Q</w:t>
            </w:r>
          </w:p>
        </w:tc>
        <w:tc>
          <w:tcPr>
            <w:tcW w:w="8478" w:type="dxa"/>
          </w:tcPr>
          <w:p w:rsidR="00D06139" w:rsidRPr="007B04B3" w:rsidRDefault="007B04B3">
            <w:pPr>
              <w:rPr>
                <w:rFonts w:ascii="Century Gothic" w:hAnsi="Century Gothic"/>
              </w:rPr>
            </w:pPr>
            <w:r>
              <w:rPr>
                <w:rFonts w:ascii="Century Gothic" w:hAnsi="Century Gothic"/>
                <w:b/>
              </w:rPr>
              <w:t>Questions</w:t>
            </w:r>
            <w:r>
              <w:rPr>
                <w:rFonts w:ascii="Century Gothic" w:hAnsi="Century Gothic"/>
              </w:rPr>
              <w:t xml:space="preserve"> – Please email me with any questions. </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R</w:t>
            </w:r>
          </w:p>
        </w:tc>
        <w:tc>
          <w:tcPr>
            <w:tcW w:w="8478" w:type="dxa"/>
          </w:tcPr>
          <w:p w:rsidR="00F66517" w:rsidRDefault="00F66517">
            <w:pPr>
              <w:rPr>
                <w:rFonts w:ascii="Century Gothic" w:hAnsi="Century Gothic"/>
              </w:rPr>
            </w:pPr>
            <w:r>
              <w:rPr>
                <w:rFonts w:ascii="Century Gothic" w:hAnsi="Century Gothic"/>
                <w:b/>
              </w:rPr>
              <w:t>Reading</w:t>
            </w:r>
            <w:r>
              <w:rPr>
                <w:rFonts w:ascii="Century Gothic" w:hAnsi="Century Gothic"/>
              </w:rPr>
              <w:t xml:space="preserve"> – Reading at home is very important.  Students should read 20 minutes nightly.  </w:t>
            </w:r>
          </w:p>
          <w:p w:rsidR="00F66517" w:rsidRPr="00F66517" w:rsidRDefault="00F66517">
            <w:pPr>
              <w:rPr>
                <w:rFonts w:ascii="Century Gothic" w:hAnsi="Century Gothic"/>
              </w:rPr>
            </w:pPr>
          </w:p>
          <w:p w:rsidR="00D06139" w:rsidRDefault="00263152">
            <w:pPr>
              <w:rPr>
                <w:rFonts w:ascii="Century Gothic" w:hAnsi="Century Gothic"/>
              </w:rPr>
            </w:pPr>
            <w:r>
              <w:rPr>
                <w:rFonts w:ascii="Century Gothic" w:hAnsi="Century Gothic"/>
                <w:b/>
              </w:rPr>
              <w:t xml:space="preserve">Reading Groups </w:t>
            </w:r>
            <w:r>
              <w:rPr>
                <w:rFonts w:ascii="Century Gothic" w:hAnsi="Century Gothic"/>
              </w:rPr>
              <w:t xml:space="preserve">- Students will be placed in leveled reading groups in language arts classes.  </w:t>
            </w:r>
          </w:p>
          <w:p w:rsidR="00F66517" w:rsidRDefault="00F66517">
            <w:pPr>
              <w:rPr>
                <w:rFonts w:ascii="Century Gothic" w:hAnsi="Century Gothic"/>
              </w:rPr>
            </w:pPr>
          </w:p>
          <w:p w:rsidR="00F66517" w:rsidRPr="00F66517" w:rsidRDefault="00F66517">
            <w:pPr>
              <w:rPr>
                <w:rFonts w:ascii="Century Gothic" w:hAnsi="Century Gothic"/>
              </w:rPr>
            </w:pPr>
            <w:r>
              <w:rPr>
                <w:rFonts w:ascii="Century Gothic" w:hAnsi="Century Gothic"/>
                <w:b/>
              </w:rPr>
              <w:t>Report Cards</w:t>
            </w:r>
            <w:r>
              <w:rPr>
                <w:rFonts w:ascii="Century Gothic" w:hAnsi="Century Gothic"/>
              </w:rPr>
              <w:t xml:space="preserve"> – A report card is sent home at the end of each quarter.  Grades can be accessed anytime you would like through ASPIRE.</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S</w:t>
            </w:r>
          </w:p>
        </w:tc>
        <w:tc>
          <w:tcPr>
            <w:tcW w:w="8478" w:type="dxa"/>
          </w:tcPr>
          <w:p w:rsidR="007B04B3" w:rsidRDefault="007B04B3" w:rsidP="007B04B3">
            <w:pPr>
              <w:rPr>
                <w:rFonts w:ascii="Century Gothic" w:hAnsi="Century Gothic"/>
              </w:rPr>
            </w:pPr>
            <w:r>
              <w:rPr>
                <w:rFonts w:ascii="Century Gothic" w:hAnsi="Century Gothic"/>
                <w:b/>
              </w:rPr>
              <w:t>Saxon</w:t>
            </w:r>
            <w:r>
              <w:rPr>
                <w:rFonts w:ascii="Century Gothic" w:hAnsi="Century Gothic"/>
              </w:rPr>
              <w:t xml:space="preserve"> – We use the Saxon Math Curriculum enhanced by other things that the teacher’s create to teach the Utah State Core Math Standards.</w:t>
            </w:r>
          </w:p>
          <w:p w:rsidR="007B04B3" w:rsidRDefault="007B04B3">
            <w:pPr>
              <w:rPr>
                <w:rFonts w:ascii="Century Gothic" w:hAnsi="Century Gothic"/>
                <w:b/>
              </w:rPr>
            </w:pPr>
          </w:p>
          <w:p w:rsidR="007B04B3" w:rsidRDefault="00263152">
            <w:pPr>
              <w:rPr>
                <w:rFonts w:ascii="Century Gothic" w:hAnsi="Century Gothic"/>
              </w:rPr>
            </w:pPr>
            <w:r>
              <w:rPr>
                <w:rFonts w:ascii="Century Gothic" w:hAnsi="Century Gothic"/>
                <w:b/>
              </w:rPr>
              <w:t>Spelling</w:t>
            </w:r>
            <w:r>
              <w:rPr>
                <w:rFonts w:ascii="Century Gothic" w:hAnsi="Century Gothic"/>
              </w:rPr>
              <w:t xml:space="preserve"> – Students will have weekly spelling words.  </w:t>
            </w:r>
          </w:p>
          <w:p w:rsidR="003E0A73" w:rsidRDefault="003E0A73">
            <w:pPr>
              <w:rPr>
                <w:rFonts w:ascii="Century Gothic" w:hAnsi="Century Gothic"/>
              </w:rPr>
            </w:pPr>
          </w:p>
          <w:p w:rsidR="007B04B3" w:rsidRDefault="007B04B3">
            <w:pPr>
              <w:rPr>
                <w:rFonts w:ascii="Century Gothic" w:hAnsi="Century Gothic"/>
              </w:rPr>
            </w:pPr>
            <w:r>
              <w:rPr>
                <w:rFonts w:ascii="Century Gothic" w:hAnsi="Century Gothic"/>
                <w:b/>
              </w:rPr>
              <w:t>Spelling City</w:t>
            </w:r>
            <w:r>
              <w:rPr>
                <w:rFonts w:ascii="Century Gothic" w:hAnsi="Century Gothic"/>
              </w:rPr>
              <w:t xml:space="preserve"> – I will use </w:t>
            </w:r>
            <w:r w:rsidR="003E0A73">
              <w:rPr>
                <w:rFonts w:ascii="Century Gothic" w:hAnsi="Century Gothic"/>
              </w:rPr>
              <w:t xml:space="preserve"> </w:t>
            </w:r>
            <w:r w:rsidR="003E0A73" w:rsidRPr="003E0A73">
              <w:rPr>
                <w:rFonts w:ascii="Century Gothic" w:hAnsi="Century Gothic"/>
              </w:rPr>
              <w:t>http://www.spellingcity.com/tlynlandon/</w:t>
            </w:r>
            <w:r w:rsidR="003E0A73">
              <w:rPr>
                <w:rFonts w:ascii="Century Gothic" w:hAnsi="Century Gothic"/>
              </w:rPr>
              <w:t xml:space="preserve">  </w:t>
            </w:r>
            <w:r>
              <w:rPr>
                <w:rFonts w:ascii="Century Gothic" w:hAnsi="Century Gothic"/>
              </w:rPr>
              <w:t>as a</w:t>
            </w:r>
            <w:r w:rsidR="003E0A73">
              <w:rPr>
                <w:rFonts w:ascii="Century Gothic" w:hAnsi="Century Gothic"/>
              </w:rPr>
              <w:t xml:space="preserve"> </w:t>
            </w:r>
            <w:r>
              <w:rPr>
                <w:rFonts w:ascii="Century Gothic" w:hAnsi="Century Gothic"/>
              </w:rPr>
              <w:t>way for students to practice spelling words at home and in the computer lab.</w:t>
            </w:r>
          </w:p>
          <w:p w:rsidR="007B04B3" w:rsidRDefault="007B04B3">
            <w:pPr>
              <w:rPr>
                <w:rFonts w:ascii="Century Gothic" w:hAnsi="Century Gothic"/>
              </w:rPr>
            </w:pPr>
          </w:p>
          <w:p w:rsidR="001518C2" w:rsidRDefault="001518C2">
            <w:pPr>
              <w:rPr>
                <w:rFonts w:ascii="Century Gothic" w:hAnsi="Century Gothic"/>
              </w:rPr>
            </w:pPr>
            <w:r>
              <w:rPr>
                <w:rFonts w:ascii="Century Gothic" w:hAnsi="Century Gothic"/>
                <w:b/>
              </w:rPr>
              <w:t>Student of the week</w:t>
            </w:r>
            <w:r>
              <w:rPr>
                <w:rFonts w:ascii="Century Gothic" w:hAnsi="Century Gothic"/>
              </w:rPr>
              <w:t xml:space="preserve"> – We will have a student of the week.  The student will make a poster to share with the class about themselves.  I will have the schedule posted on the website</w:t>
            </w:r>
          </w:p>
          <w:p w:rsidR="00D87A54" w:rsidRPr="001518C2" w:rsidRDefault="00D87A54">
            <w:pPr>
              <w:rPr>
                <w:rFonts w:ascii="Century Gothic" w:hAnsi="Century Gothic"/>
              </w:rPr>
            </w:pPr>
          </w:p>
          <w:p w:rsidR="007B04B3" w:rsidRPr="0076378E" w:rsidRDefault="0076378E">
            <w:pPr>
              <w:rPr>
                <w:rFonts w:ascii="Century Gothic" w:hAnsi="Century Gothic"/>
              </w:rPr>
            </w:pPr>
            <w:r>
              <w:rPr>
                <w:rFonts w:ascii="Century Gothic" w:hAnsi="Century Gothic"/>
                <w:b/>
              </w:rPr>
              <w:t xml:space="preserve">SSR </w:t>
            </w:r>
            <w:r>
              <w:rPr>
                <w:rFonts w:ascii="Century Gothic" w:hAnsi="Century Gothic"/>
              </w:rPr>
              <w:t xml:space="preserve">– Super Silent Reading is a 10 -15 minute time where students can read at their desks.  Students should always have a book at school with them that they can read.  Books in the classroom can also be read during this time.  </w:t>
            </w:r>
          </w:p>
          <w:p w:rsidR="007B04B3" w:rsidRPr="007B04B3" w:rsidRDefault="007B04B3">
            <w:pPr>
              <w:rPr>
                <w:rFonts w:ascii="Century Gothic" w:hAnsi="Century Gothic"/>
                <w:b/>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lastRenderedPageBreak/>
              <w:t>T</w:t>
            </w:r>
          </w:p>
        </w:tc>
        <w:tc>
          <w:tcPr>
            <w:tcW w:w="8478" w:type="dxa"/>
          </w:tcPr>
          <w:p w:rsidR="00D06139" w:rsidRPr="003E0A73" w:rsidRDefault="003E0A73">
            <w:pPr>
              <w:rPr>
                <w:rFonts w:ascii="Century Gothic" w:hAnsi="Century Gothic"/>
              </w:rPr>
            </w:pPr>
            <w:r>
              <w:rPr>
                <w:rFonts w:ascii="Century Gothic" w:hAnsi="Century Gothic"/>
                <w:b/>
              </w:rPr>
              <w:t>Teamwork- I</w:t>
            </w:r>
            <w:r>
              <w:rPr>
                <w:rFonts w:ascii="Century Gothic" w:hAnsi="Century Gothic"/>
              </w:rPr>
              <w:t>n our classroom will be working as a team to build a strong classroom community.  I want all my student</w:t>
            </w:r>
            <w:r w:rsidR="00D34311">
              <w:rPr>
                <w:rFonts w:ascii="Century Gothic" w:hAnsi="Century Gothic"/>
              </w:rPr>
              <w:t>s to feel that they have  a safe to come learn and associate with other.</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U</w:t>
            </w:r>
          </w:p>
        </w:tc>
        <w:tc>
          <w:tcPr>
            <w:tcW w:w="8478" w:type="dxa"/>
          </w:tcPr>
          <w:p w:rsidR="00D06139" w:rsidRPr="007B04B3" w:rsidRDefault="007B04B3">
            <w:pPr>
              <w:rPr>
                <w:rFonts w:ascii="Century Gothic" w:hAnsi="Century Gothic"/>
              </w:rPr>
            </w:pPr>
            <w:r>
              <w:rPr>
                <w:rFonts w:ascii="Century Gothic" w:hAnsi="Century Gothic"/>
                <w:b/>
              </w:rPr>
              <w:t>Uniforms</w:t>
            </w:r>
            <w:r>
              <w:rPr>
                <w:rFonts w:ascii="Century Gothic" w:hAnsi="Century Gothic"/>
              </w:rPr>
              <w:t xml:space="preserve"> – Administration will do uniform checks randomly as students enter the school daily.  Students will be withheld from the classroom until their contact parents and are wearing the correct uniform.  </w:t>
            </w: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V</w:t>
            </w:r>
          </w:p>
        </w:tc>
        <w:tc>
          <w:tcPr>
            <w:tcW w:w="8478" w:type="dxa"/>
          </w:tcPr>
          <w:p w:rsidR="00D06139" w:rsidRDefault="0076378E">
            <w:pPr>
              <w:rPr>
                <w:rFonts w:ascii="Century Gothic" w:hAnsi="Century Gothic"/>
              </w:rPr>
            </w:pPr>
            <w:r>
              <w:rPr>
                <w:rFonts w:ascii="Century Gothic" w:hAnsi="Century Gothic"/>
                <w:b/>
              </w:rPr>
              <w:t>Volunteering</w:t>
            </w:r>
            <w:r>
              <w:rPr>
                <w:rFonts w:ascii="Century Gothic" w:hAnsi="Century Gothic"/>
              </w:rPr>
              <w:t xml:space="preserve"> – Please use the sign up genius found on the website to sign up for a time to volunteer in our classroom.  There will also be at home volunteering times that I will email about.  You can also volunteer for school wide things.  </w:t>
            </w:r>
          </w:p>
          <w:p w:rsidR="00825BAA" w:rsidRPr="0076378E" w:rsidRDefault="00825BAA">
            <w:pPr>
              <w:rPr>
                <w:rFonts w:ascii="Century Gothic" w:hAnsi="Century Gothic"/>
              </w:rPr>
            </w:pPr>
          </w:p>
        </w:tc>
      </w:tr>
      <w:tr w:rsidR="00D06139" w:rsidRPr="00D06139" w:rsidTr="00D06139">
        <w:tc>
          <w:tcPr>
            <w:tcW w:w="1098" w:type="dxa"/>
          </w:tcPr>
          <w:p w:rsidR="00D06139" w:rsidRPr="00D06139" w:rsidRDefault="00D06139">
            <w:pPr>
              <w:rPr>
                <w:rFonts w:ascii="Century Gothic" w:hAnsi="Century Gothic"/>
                <w:sz w:val="48"/>
                <w:szCs w:val="48"/>
              </w:rPr>
            </w:pPr>
            <w:r>
              <w:rPr>
                <w:rFonts w:ascii="Century Gothic" w:hAnsi="Century Gothic"/>
                <w:sz w:val="48"/>
                <w:szCs w:val="48"/>
              </w:rPr>
              <w:t>W</w:t>
            </w:r>
          </w:p>
        </w:tc>
        <w:tc>
          <w:tcPr>
            <w:tcW w:w="8478" w:type="dxa"/>
          </w:tcPr>
          <w:p w:rsidR="00D87A54" w:rsidRDefault="00825BAA" w:rsidP="00D87A54">
            <w:pPr>
              <w:rPr>
                <w:rFonts w:ascii="Century Gothic" w:hAnsi="Century Gothic"/>
              </w:rPr>
            </w:pPr>
            <w:r>
              <w:rPr>
                <w:rFonts w:ascii="Century Gothic" w:hAnsi="Century Gothic"/>
                <w:b/>
              </w:rPr>
              <w:t>Website</w:t>
            </w:r>
            <w:r>
              <w:rPr>
                <w:rFonts w:ascii="Century Gothic" w:hAnsi="Century Gothic"/>
              </w:rPr>
              <w:t xml:space="preserve"> – Please use my website often.  </w:t>
            </w:r>
            <w:r w:rsidR="00D87A54">
              <w:rPr>
                <w:rFonts w:ascii="Century Gothic" w:hAnsi="Century Gothic"/>
              </w:rPr>
              <w:t>You can find a link to in on the Odyssey main page.</w:t>
            </w:r>
          </w:p>
          <w:p w:rsidR="00D87A54" w:rsidRDefault="00D87A54" w:rsidP="00D87A54">
            <w:pPr>
              <w:rPr>
                <w:rFonts w:ascii="Century Gothic" w:hAnsi="Century Gothic"/>
              </w:rPr>
            </w:pPr>
          </w:p>
          <w:p w:rsidR="00D06139" w:rsidRPr="007B04B3" w:rsidRDefault="007B04B3" w:rsidP="00D87A54">
            <w:pPr>
              <w:rPr>
                <w:rFonts w:ascii="Century Gothic" w:hAnsi="Century Gothic"/>
              </w:rPr>
            </w:pPr>
            <w:r>
              <w:rPr>
                <w:rFonts w:ascii="Century Gothic" w:hAnsi="Century Gothic"/>
                <w:b/>
              </w:rPr>
              <w:t>Winter</w:t>
            </w:r>
            <w:r>
              <w:rPr>
                <w:rFonts w:ascii="Century Gothic" w:hAnsi="Century Gothic"/>
              </w:rPr>
              <w:t xml:space="preserve"> – When the snow comes, students may wear boots at recess.  Please send boots in a separate bag and the student will change to go out and then change when they are in the building.</w:t>
            </w:r>
          </w:p>
        </w:tc>
      </w:tr>
    </w:tbl>
    <w:p w:rsidR="007F143F" w:rsidRDefault="007F143F"/>
    <w:p w:rsidR="00152B56" w:rsidRDefault="00152B56" w:rsidP="00152B56">
      <w:pPr>
        <w:pStyle w:val="Header"/>
        <w:jc w:val="center"/>
        <w:rPr>
          <w:i/>
        </w:rPr>
      </w:pPr>
      <w:r>
        <w:rPr>
          <w:i/>
        </w:rPr>
        <w:t xml:space="preserve">Odyssey Charter School is an </w:t>
      </w:r>
      <w:r w:rsidR="007F795C">
        <w:rPr>
          <w:i/>
        </w:rPr>
        <w:t xml:space="preserve">aesthetically </w:t>
      </w:r>
      <w:r>
        <w:rPr>
          <w:i/>
        </w:rPr>
        <w:t>pleasing</w:t>
      </w:r>
      <w:r w:rsidR="007F795C">
        <w:rPr>
          <w:i/>
        </w:rPr>
        <w:t xml:space="preserve"> </w:t>
      </w:r>
      <w:r>
        <w:rPr>
          <w:i/>
        </w:rPr>
        <w:t>place where all people are respected and show respect for others, including students, staff, and parents.  Odyssey maintains high expectations for students, staff, and parents in regards to communication, behavior, attendance, and academics.  We strive for all people who enter the doors at Odyssey Charter School to reach their full potential.</w:t>
      </w:r>
    </w:p>
    <w:p w:rsidR="00152B56" w:rsidRDefault="00152B56" w:rsidP="00152B56">
      <w:pPr>
        <w:pStyle w:val="Header"/>
        <w:jc w:val="center"/>
        <w:rPr>
          <w:i/>
        </w:rPr>
      </w:pPr>
    </w:p>
    <w:p w:rsidR="00152B56" w:rsidRDefault="00152B56" w:rsidP="00152B56">
      <w:pPr>
        <w:pStyle w:val="Header"/>
        <w:jc w:val="center"/>
        <w:rPr>
          <w:sz w:val="26"/>
          <w:szCs w:val="26"/>
        </w:rPr>
      </w:pPr>
      <w:r>
        <w:rPr>
          <w:sz w:val="26"/>
          <w:szCs w:val="26"/>
        </w:rPr>
        <w:t>Sincerely,</w:t>
      </w:r>
    </w:p>
    <w:p w:rsidR="00152B56" w:rsidRDefault="00152B56" w:rsidP="00152B56">
      <w:pPr>
        <w:pStyle w:val="Header"/>
        <w:jc w:val="center"/>
        <w:rPr>
          <w:sz w:val="26"/>
          <w:szCs w:val="26"/>
        </w:rPr>
      </w:pPr>
      <w:r>
        <w:rPr>
          <w:sz w:val="26"/>
          <w:szCs w:val="26"/>
        </w:rPr>
        <w:t>Mrs. Kim Tylka</w:t>
      </w:r>
    </w:p>
    <w:p w:rsidR="00152B56" w:rsidRDefault="00152B56" w:rsidP="00152B56">
      <w:pPr>
        <w:pStyle w:val="Header"/>
        <w:jc w:val="center"/>
        <w:rPr>
          <w:sz w:val="26"/>
          <w:szCs w:val="26"/>
        </w:rPr>
      </w:pPr>
      <w:r>
        <w:rPr>
          <w:sz w:val="26"/>
          <w:szCs w:val="26"/>
        </w:rPr>
        <w:t>2</w:t>
      </w:r>
      <w:r w:rsidRPr="00152B56">
        <w:rPr>
          <w:sz w:val="26"/>
          <w:szCs w:val="26"/>
          <w:vertAlign w:val="superscript"/>
        </w:rPr>
        <w:t>nd</w:t>
      </w:r>
      <w:r>
        <w:rPr>
          <w:sz w:val="26"/>
          <w:szCs w:val="26"/>
        </w:rPr>
        <w:t xml:space="preserve"> Grade</w:t>
      </w:r>
    </w:p>
    <w:p w:rsidR="00152B56" w:rsidRPr="00152B56" w:rsidRDefault="00152B56" w:rsidP="00152B56">
      <w:pPr>
        <w:pStyle w:val="Header"/>
        <w:jc w:val="center"/>
        <w:rPr>
          <w:sz w:val="26"/>
          <w:szCs w:val="26"/>
        </w:rPr>
      </w:pPr>
      <w:r>
        <w:rPr>
          <w:sz w:val="26"/>
          <w:szCs w:val="26"/>
        </w:rPr>
        <w:t>Odyssey Charter School</w:t>
      </w:r>
    </w:p>
    <w:p w:rsidR="00152B56" w:rsidRDefault="00152B56"/>
    <w:sectPr w:rsidR="00152B56" w:rsidSect="00783170">
      <w:headerReference w:type="default" r:id="rId7"/>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C7" w:rsidRDefault="002067C7" w:rsidP="00D06139">
      <w:pPr>
        <w:spacing w:after="0" w:line="240" w:lineRule="auto"/>
      </w:pPr>
      <w:r>
        <w:separator/>
      </w:r>
    </w:p>
  </w:endnote>
  <w:endnote w:type="continuationSeparator" w:id="1">
    <w:p w:rsidR="002067C7" w:rsidRDefault="002067C7" w:rsidP="00D06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86340"/>
      <w:docPartObj>
        <w:docPartGallery w:val="Page Numbers (Bottom of Page)"/>
        <w:docPartUnique/>
      </w:docPartObj>
    </w:sdtPr>
    <w:sdtContent>
      <w:p w:rsidR="001518C2" w:rsidRDefault="001518C2">
        <w:pPr>
          <w:pStyle w:val="Footer"/>
          <w:jc w:val="right"/>
        </w:pPr>
        <w:r>
          <w:t xml:space="preserve">Page | </w:t>
        </w:r>
        <w:fldSimple w:instr=" PAGE   \* MERGEFORMAT ">
          <w:r w:rsidR="00D87A54">
            <w:rPr>
              <w:noProof/>
            </w:rPr>
            <w:t>6</w:t>
          </w:r>
        </w:fldSimple>
        <w:r>
          <w:t xml:space="preserve"> </w:t>
        </w:r>
      </w:p>
    </w:sdtContent>
  </w:sdt>
  <w:p w:rsidR="001518C2" w:rsidRDefault="001518C2" w:rsidP="00825BA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C7" w:rsidRDefault="002067C7" w:rsidP="00D06139">
      <w:pPr>
        <w:spacing w:after="0" w:line="240" w:lineRule="auto"/>
      </w:pPr>
      <w:r>
        <w:separator/>
      </w:r>
    </w:p>
  </w:footnote>
  <w:footnote w:type="continuationSeparator" w:id="1">
    <w:p w:rsidR="002067C7" w:rsidRDefault="002067C7" w:rsidP="00D06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C2" w:rsidRDefault="001518C2" w:rsidP="00783170">
    <w:pPr>
      <w:pStyle w:val="Header"/>
      <w:jc w:val="center"/>
      <w:rPr>
        <w:sz w:val="30"/>
        <w:szCs w:val="30"/>
      </w:rPr>
    </w:pPr>
    <w:r>
      <w:rPr>
        <w:sz w:val="30"/>
        <w:szCs w:val="30"/>
      </w:rPr>
      <w:t xml:space="preserve">Mrs. </w:t>
    </w:r>
    <w:r w:rsidR="00D34311">
      <w:rPr>
        <w:sz w:val="30"/>
        <w:szCs w:val="30"/>
      </w:rPr>
      <w:t xml:space="preserve">Landon’s 2016-2017 </w:t>
    </w:r>
    <w:r w:rsidRPr="00783170">
      <w:rPr>
        <w:sz w:val="30"/>
        <w:szCs w:val="30"/>
      </w:rPr>
      <w:t xml:space="preserve">Disclosure </w:t>
    </w:r>
    <w:r>
      <w:rPr>
        <w:sz w:val="30"/>
        <w:szCs w:val="30"/>
      </w:rPr>
      <w:t>Statement</w:t>
    </w:r>
  </w:p>
  <w:p w:rsidR="001518C2" w:rsidRDefault="001518C2" w:rsidP="00783170">
    <w:pPr>
      <w:pStyle w:val="Header"/>
      <w:jc w:val="center"/>
      <w:rPr>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D06139"/>
    <w:rsid w:val="000D2EC7"/>
    <w:rsid w:val="001518C2"/>
    <w:rsid w:val="00152B56"/>
    <w:rsid w:val="002067C7"/>
    <w:rsid w:val="00263152"/>
    <w:rsid w:val="0031568D"/>
    <w:rsid w:val="003B57DA"/>
    <w:rsid w:val="003E0A73"/>
    <w:rsid w:val="004861A0"/>
    <w:rsid w:val="005712E5"/>
    <w:rsid w:val="00615118"/>
    <w:rsid w:val="007119FF"/>
    <w:rsid w:val="00745FC5"/>
    <w:rsid w:val="0076378E"/>
    <w:rsid w:val="00783170"/>
    <w:rsid w:val="007B04B3"/>
    <w:rsid w:val="007F143F"/>
    <w:rsid w:val="007F795C"/>
    <w:rsid w:val="00825BAA"/>
    <w:rsid w:val="00940F50"/>
    <w:rsid w:val="00986C30"/>
    <w:rsid w:val="00A33CE5"/>
    <w:rsid w:val="00AC20C7"/>
    <w:rsid w:val="00AF6DE3"/>
    <w:rsid w:val="00B63750"/>
    <w:rsid w:val="00BD489C"/>
    <w:rsid w:val="00D06139"/>
    <w:rsid w:val="00D34311"/>
    <w:rsid w:val="00D67B9A"/>
    <w:rsid w:val="00D87A54"/>
    <w:rsid w:val="00DD6DF2"/>
    <w:rsid w:val="00F13394"/>
    <w:rsid w:val="00F650D2"/>
    <w:rsid w:val="00F6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39"/>
  </w:style>
  <w:style w:type="paragraph" w:styleId="Footer">
    <w:name w:val="footer"/>
    <w:basedOn w:val="Normal"/>
    <w:link w:val="FooterChar"/>
    <w:uiPriority w:val="99"/>
    <w:unhideWhenUsed/>
    <w:rsid w:val="00D0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39"/>
  </w:style>
  <w:style w:type="table" w:styleId="TableGrid">
    <w:name w:val="Table Grid"/>
    <w:basedOn w:val="TableNormal"/>
    <w:uiPriority w:val="59"/>
    <w:rsid w:val="00D0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33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andon@odysseycharte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ktylka</dc:creator>
  <cp:lastModifiedBy>tlandon</cp:lastModifiedBy>
  <cp:revision>3</cp:revision>
  <cp:lastPrinted>2015-08-12T20:21:00Z</cp:lastPrinted>
  <dcterms:created xsi:type="dcterms:W3CDTF">2016-07-17T16:00:00Z</dcterms:created>
  <dcterms:modified xsi:type="dcterms:W3CDTF">2016-07-31T15:52:00Z</dcterms:modified>
</cp:coreProperties>
</file>